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E9656">
      <w:pPr>
        <w:jc w:val="center"/>
        <w:rPr>
          <w:rFonts w:hint="eastAsia" w:ascii="华文中宋" w:hAnsi="华文中宋" w:eastAsia="华文中宋" w:cs="华文中宋"/>
          <w:b/>
          <w:bCs w:val="0"/>
          <w:sz w:val="40"/>
          <w:szCs w:val="40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40"/>
        </w:rPr>
        <w:t>下党乡脱贫与宁德时代腾飞：突破“信息茧房”的台湾青年该看懂什么？</w:t>
      </w:r>
    </w:p>
    <w:p w14:paraId="2069C646">
      <w:pPr>
        <w:jc w:val="center"/>
        <w:rPr>
          <w:rFonts w:hint="eastAsia" w:asciiTheme="majorEastAsia" w:hAnsiTheme="majorEastAsia" w:eastAsiaTheme="majorEastAsia"/>
          <w:b/>
          <w:bCs w:val="0"/>
          <w:sz w:val="32"/>
          <w:szCs w:val="32"/>
        </w:rPr>
      </w:pPr>
    </w:p>
    <w:p w14:paraId="4F09E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在我的身后，就是福建宁德时代。6月17日，马英九先生在这里参访的时候，轻轻地发出了一声感慨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“翻身了”。</w:t>
      </w:r>
    </w:p>
    <w:p w14:paraId="00FFA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宁德时代首席制造官 倪军：这是100年的变迁。</w:t>
      </w:r>
    </w:p>
    <w:p w14:paraId="3A8A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OLE_LINK2"/>
      <w:bookmarkStart w:id="1" w:name="OLE_LINK4"/>
      <w:r>
        <w:rPr>
          <w:rFonts w:hint="eastAsia" w:ascii="宋体" w:hAnsi="宋体" w:eastAsia="宋体" w:cs="宋体"/>
          <w:b/>
          <w:bCs/>
          <w:sz w:val="24"/>
          <w:szCs w:val="24"/>
        </w:rPr>
        <w:t>中国国民党前主席 马英九：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翻身了。</w:t>
      </w:r>
    </w:p>
    <w:p w14:paraId="02A7D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1924年，孙中山先生致信福特，希望他助力中国的建设，但是却遭到了拒绝。而现如今，福特（汽车公司）主动寻求宁德时代的技术授权，历史发生了戏剧性的翻转。马英九先生“翻身了”这三个字，道出了百年的沧桑巨变。</w:t>
      </w:r>
    </w:p>
    <w:p w14:paraId="691DD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宁德时代作为全球动力电池的领军企业，其先进的技术与庞大的产业布局，展现出大陆在新能源领域的雄厚实力。曾经，中国在工业技术上处处受制于人，如今却能让世界巨头主动寻求合作，这种角色转换，彰显了我们科技的飞速进步,也再一次揭示了“制度优势 + 产业链集群 + 市场规模红利”的发展密码。</w:t>
      </w:r>
    </w:p>
    <w:p w14:paraId="237DF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台湾青年们在宁德时代的所见所闻，让岛内亲绿媒体长期构建的“信息茧房”轰然倒塌。这种“行走的认知革命”，本质上是两种发展叙事的交锋——一边是不断捏造、散布“大陆闭塞落后”的虚假言论；一边是奋发图强、只争朝夕，不断发展进步。</w:t>
      </w:r>
    </w:p>
    <w:p w14:paraId="58586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从新能源到电动汽车，从人工智能到航空航天，大陆的快速发展，在给台湾青年带来震撼的同时，势必引发他们更多的关于两岸的思考。如今，在民进党当局的政治操弄下，台湾经济发展被绑上了对抗大陆的“台独”战车，产业空洞化、台积电外移，岛内企业的生存空间与民众出路被严重挤压。相比之下，大陆则是充满希望的发展热土。</w:t>
      </w:r>
    </w:p>
    <w:p w14:paraId="219C7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其实马英九先生宁德之行的第一站是下党乡。藏在闽东大山深处的下党乡，在建乡之初用“穷乡僻壤”来形容毫不为过。无公路、无自来水、无电灯照明、无财政收入、无政府办公场所，30多年前，下党乡曾经是福建唯一的“五无乡镇”。在土墙上贴了“会场”两个字，把课桌椅简单布置，一间小学教室就成了会场。马英九先生一行走进这“一进下党”现场办公会场旧址，就看出下党乡曾经的贫瘠与落后。然而，正是在这一片荒芜之地，在习近平总书记“三进下党”为民情怀和“弱鸟先飞、滴水穿石”奋斗精神的推动之下，实现了山乡巨变。</w:t>
      </w:r>
    </w:p>
    <w:p w14:paraId="267FC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当马英九先生一行漫步于下党乡中，他们看到这整洁的村容村貌，他们看到农户熟练地操纵智能设备连接全国乃至全球市场，他们看到农户的收入30年增长超70倍，他们看到的是如今下党乡的蜕变，更是精准扶贫方略的生动注脚。 </w:t>
      </w:r>
    </w:p>
    <w:p w14:paraId="5442D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脱贫</w:t>
      </w:r>
      <w:bookmarkStart w:id="2" w:name="OLE_LINK3"/>
      <w:bookmarkStart w:id="3" w:name="OLE_LINK1"/>
      <w:r>
        <w:rPr>
          <w:rFonts w:hint="eastAsia" w:ascii="宋体" w:hAnsi="宋体" w:eastAsia="宋体" w:cs="宋体"/>
          <w:b/>
          <w:bCs/>
          <w:sz w:val="24"/>
          <w:szCs w:val="24"/>
        </w:rPr>
        <w:t>攻坚绝不是抽象的理论推演，而是写在无数个“下党乡”的制度优势。党的十八大后，</w:t>
      </w:r>
      <w:bookmarkEnd w:id="2"/>
      <w:r>
        <w:rPr>
          <w:rFonts w:hint="eastAsia" w:ascii="宋体" w:hAnsi="宋体" w:eastAsia="宋体" w:cs="宋体"/>
          <w:b/>
          <w:bCs/>
          <w:sz w:val="24"/>
          <w:szCs w:val="24"/>
        </w:rPr>
        <w:t>中国大陆用8年时间实现了近1亿农村贫困人口脱贫</w:t>
      </w:r>
      <w:bookmarkEnd w:id="3"/>
      <w:r>
        <w:rPr>
          <w:rFonts w:hint="eastAsia" w:ascii="宋体" w:hAnsi="宋体" w:eastAsia="宋体" w:cs="宋体"/>
          <w:b/>
          <w:bCs/>
          <w:sz w:val="24"/>
          <w:szCs w:val="24"/>
        </w:rPr>
        <w:t>，这也打动了马英九先生。</w:t>
      </w:r>
    </w:p>
    <w:p w14:paraId="17B3B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中国国民党前主席 马英九：习近平总书记让近亿大陆人民脱贫，是古今中外罕见的成就，也是对中华民族历史性的贡献，令人深深感到敬佩与感动。</w:t>
      </w:r>
    </w:p>
    <w:p w14:paraId="32F79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中国大陆脱贫攻坚战的胜利，让世界看到了什么是“以人民为中心”，这与台湾当局空喊“民主”，却不停地制造岛内社会混乱与对立，形成了鲜明对比。</w:t>
      </w:r>
    </w:p>
    <w:p w14:paraId="0D4BF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从下党乡的脱贫奇迹，到宁德时代的产业腾飞，马英九先生此行有所见，更有所思；台湾青年走得近，更看得清。这次的宁德之行，台青们虽然不便接受采访，但是他们专注、坚定的眼神，已经胜过千言万语。当更多的台湾青年挣脱偏见的枷锁，用脚步丈量大陆的土地，他们终将明白：沧桑巨变的背后，藏着中华民族伟大复兴的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时代密钥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——在中国式现代化的道路上，中华儿女谁都不应该缺席；在民族复兴的征程中，没有谁能置身事外。面对加速前行的“复兴号列车”，台湾同胞需要思考的，早已不是“要不要上车”，而是“此时不上，更待何时”。</w:t>
      </w:r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40035"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DFF8C6E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1F65B8"/>
    <w:rsid w:val="00025B9B"/>
    <w:rsid w:val="000E4EAE"/>
    <w:rsid w:val="001324CE"/>
    <w:rsid w:val="00133387"/>
    <w:rsid w:val="00146896"/>
    <w:rsid w:val="001F65B8"/>
    <w:rsid w:val="00216EB5"/>
    <w:rsid w:val="00287C0B"/>
    <w:rsid w:val="00390500"/>
    <w:rsid w:val="003D187B"/>
    <w:rsid w:val="00426258"/>
    <w:rsid w:val="00475DDF"/>
    <w:rsid w:val="004F4ADF"/>
    <w:rsid w:val="00501D6E"/>
    <w:rsid w:val="00524125"/>
    <w:rsid w:val="00527615"/>
    <w:rsid w:val="00557C5A"/>
    <w:rsid w:val="00572F11"/>
    <w:rsid w:val="005A382E"/>
    <w:rsid w:val="005A7EAC"/>
    <w:rsid w:val="006526C1"/>
    <w:rsid w:val="006B4513"/>
    <w:rsid w:val="00761B05"/>
    <w:rsid w:val="00801143"/>
    <w:rsid w:val="0081584F"/>
    <w:rsid w:val="008365E6"/>
    <w:rsid w:val="008C1441"/>
    <w:rsid w:val="008E2759"/>
    <w:rsid w:val="00914E41"/>
    <w:rsid w:val="00B06D3A"/>
    <w:rsid w:val="00C11077"/>
    <w:rsid w:val="00C36B43"/>
    <w:rsid w:val="00D8086E"/>
    <w:rsid w:val="00D92B5C"/>
    <w:rsid w:val="00DD34DB"/>
    <w:rsid w:val="00E467DE"/>
    <w:rsid w:val="00E532EA"/>
    <w:rsid w:val="00EA2DFB"/>
    <w:rsid w:val="00EB16C4"/>
    <w:rsid w:val="00ED5951"/>
    <w:rsid w:val="00F37159"/>
    <w:rsid w:val="00F63A84"/>
    <w:rsid w:val="00F74FA7"/>
    <w:rsid w:val="00FC0604"/>
    <w:rsid w:val="00FF1780"/>
    <w:rsid w:val="00FF44EA"/>
    <w:rsid w:val="06293905"/>
    <w:rsid w:val="06DA3C88"/>
    <w:rsid w:val="077B6B64"/>
    <w:rsid w:val="08395955"/>
    <w:rsid w:val="0865674A"/>
    <w:rsid w:val="16C84F54"/>
    <w:rsid w:val="198B710D"/>
    <w:rsid w:val="1D902804"/>
    <w:rsid w:val="23546A3A"/>
    <w:rsid w:val="250859A8"/>
    <w:rsid w:val="2B395AE8"/>
    <w:rsid w:val="2F2E6FE6"/>
    <w:rsid w:val="31FD0197"/>
    <w:rsid w:val="33A9324E"/>
    <w:rsid w:val="349D0E96"/>
    <w:rsid w:val="36D517BD"/>
    <w:rsid w:val="3B854432"/>
    <w:rsid w:val="3DB86D41"/>
    <w:rsid w:val="3EC040FF"/>
    <w:rsid w:val="41083B3B"/>
    <w:rsid w:val="448E7554"/>
    <w:rsid w:val="47354F5E"/>
    <w:rsid w:val="4919763A"/>
    <w:rsid w:val="4AAF5028"/>
    <w:rsid w:val="4AC05487"/>
    <w:rsid w:val="4CFD02CC"/>
    <w:rsid w:val="4E6D76D3"/>
    <w:rsid w:val="4F147B4F"/>
    <w:rsid w:val="56073F6A"/>
    <w:rsid w:val="58613E05"/>
    <w:rsid w:val="598A2EE8"/>
    <w:rsid w:val="5F166FCB"/>
    <w:rsid w:val="667F18FA"/>
    <w:rsid w:val="6C354F35"/>
    <w:rsid w:val="70655410"/>
    <w:rsid w:val="708F6CED"/>
    <w:rsid w:val="70C1148D"/>
    <w:rsid w:val="72B33057"/>
    <w:rsid w:val="75D532E5"/>
    <w:rsid w:val="77091498"/>
    <w:rsid w:val="79AE4579"/>
    <w:rsid w:val="79CE494A"/>
    <w:rsid w:val="7B694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3">
    <w:name w:val="heading 2"/>
    <w:next w:val="1"/>
    <w:link w:val="12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0"/>
    <w:rPr>
      <w:rFonts w:ascii="Arial" w:hAnsi="Arial" w:eastAsia="等线" w:cs="Arial"/>
      <w:b/>
      <w:bCs/>
      <w:kern w:val="0"/>
      <w:sz w:val="36"/>
      <w:szCs w:val="36"/>
    </w:rPr>
  </w:style>
  <w:style w:type="character" w:customStyle="1" w:styleId="12">
    <w:name w:val="标题 2 Char"/>
    <w:basedOn w:val="7"/>
    <w:link w:val="3"/>
    <w:qFormat/>
    <w:uiPriority w:val="0"/>
    <w:rPr>
      <w:rFonts w:ascii="Arial" w:hAnsi="Arial" w:eastAsia="等线" w:cs="Arial"/>
      <w:b/>
      <w:bCs/>
      <w:kern w:val="0"/>
      <w:sz w:val="32"/>
      <w:szCs w:val="32"/>
    </w:rPr>
  </w:style>
  <w:style w:type="paragraph" w:customStyle="1" w:styleId="13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1411</Words>
  <Characters>1420</Characters>
  <Lines>10</Lines>
  <Paragraphs>2</Paragraphs>
  <TotalTime>0</TotalTime>
  <ScaleCrop>false</ScaleCrop>
  <LinksUpToDate>false</LinksUpToDate>
  <CharactersWithSpaces>1428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2025-06-18T03:39:00Z</dcterms:created>
  <dc:creator>PC</dc:creator>
  <cp:lastModifiedBy>Yee</cp:lastModifiedBy>
  <cp:lastPrinted>2026-04-29T02:48:00Z</cp:lastPrinted>
  <dcterms:modified xsi:type="dcterms:W3CDTF">2026-05-10T05:16:51Z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eyJoZGlkIjoiN2I3NTc4NDUxYjQ5NDliNTcyYjhjOTc0NjM1MjIyMDEiLCJ1c2VySWQiOiI2ODk0NDUzOTkifQ==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FC7BEBB0D8074DDC861286F513748DEE_13</vt:lpwstr>
  </property>
</Properties>
</file>