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E1" w:rsidRPr="004B1558" w:rsidRDefault="005458E1" w:rsidP="005458E1">
      <w:pPr>
        <w:pStyle w:val="null8"/>
        <w:spacing w:line="600" w:lineRule="exact"/>
        <w:jc w:val="center"/>
        <w:rPr>
          <w:rFonts w:ascii="宋体" w:eastAsia="宋体" w:hAnsi="宋体"/>
          <w:sz w:val="44"/>
          <w:szCs w:val="44"/>
          <w:lang w:eastAsia="zh-CN"/>
        </w:rPr>
      </w:pPr>
      <w:r w:rsidRPr="004B1558">
        <w:rPr>
          <w:rFonts w:ascii="方正小标宋简体" w:eastAsia="方正小标宋简体" w:hAnsi="方正小标宋简体" w:cs="方正小标宋简体" w:hint="eastAsia"/>
          <w:b/>
          <w:bCs/>
          <w:color w:val="000000"/>
          <w:sz w:val="44"/>
          <w:szCs w:val="44"/>
          <w:lang w:eastAsia="zh-CN"/>
        </w:rPr>
        <w:t>陈赫男事迹</w:t>
      </w:r>
      <w:r w:rsidR="00C06627" w:rsidRPr="004B1558">
        <w:rPr>
          <w:rFonts w:ascii="方正小标宋简体" w:eastAsia="方正小标宋简体" w:hAnsi="方正小标宋简体" w:cs="方正小标宋简体" w:hint="eastAsia"/>
          <w:b/>
          <w:bCs/>
          <w:color w:val="000000"/>
          <w:sz w:val="44"/>
          <w:szCs w:val="44"/>
          <w:lang w:eastAsia="zh-CN"/>
        </w:rPr>
        <w:t>介绍</w:t>
      </w:r>
    </w:p>
    <w:p w:rsidR="005458E1" w:rsidRDefault="005458E1" w:rsidP="005458E1">
      <w:pPr>
        <w:pStyle w:val="null8"/>
        <w:spacing w:line="600" w:lineRule="exact"/>
        <w:jc w:val="center"/>
        <w:rPr>
          <w:sz w:val="32"/>
          <w:szCs w:val="32"/>
          <w:lang w:eastAsia="zh-CN"/>
        </w:rPr>
      </w:pPr>
    </w:p>
    <w:p w:rsidR="00F07699" w:rsidRPr="00E63A2E" w:rsidRDefault="00000616" w:rsidP="00000616">
      <w:pPr>
        <w:pStyle w:val="null8"/>
        <w:spacing w:line="600" w:lineRule="exact"/>
        <w:ind w:firstLineChars="200" w:firstLine="640"/>
        <w:rPr>
          <w:sz w:val="32"/>
          <w:szCs w:val="32"/>
        </w:rPr>
      </w:pPr>
      <w:r w:rsidRPr="00E63A2E">
        <w:rPr>
          <w:rFonts w:hint="eastAsia"/>
          <w:sz w:val="32"/>
          <w:szCs w:val="32"/>
          <w:lang w:eastAsia="zh-CN"/>
        </w:rPr>
        <w:t>陈赫男同志</w:t>
      </w:r>
      <w:r w:rsidR="00F07699" w:rsidRPr="00E63A2E">
        <w:rPr>
          <w:sz w:val="32"/>
          <w:szCs w:val="32"/>
        </w:rPr>
        <w:t>自2006年参加工作至今，主要工作是在福建省广播影视集团卫视中心旗下的东南卫视从事对台宣传报道。以《海峡新干线》《海峡午报》《台湾新闻脸》为代表的台海节目是东南卫视对台宣传报道的核心抓手，自2008年开始的赴台驻点采访工作是东南卫视台海节目能在对台宣传报道中脱颖而出的关键之一。</w:t>
      </w:r>
      <w:r w:rsidRPr="00E63A2E">
        <w:rPr>
          <w:rFonts w:hint="eastAsia"/>
          <w:sz w:val="32"/>
          <w:szCs w:val="32"/>
          <w:lang w:eastAsia="zh-CN"/>
        </w:rPr>
        <w:t>陈赫男同志</w:t>
      </w:r>
      <w:r w:rsidR="00F07699" w:rsidRPr="00E63A2E">
        <w:rPr>
          <w:sz w:val="32"/>
          <w:szCs w:val="32"/>
        </w:rPr>
        <w:t>自2010年起参与东南卫视赴</w:t>
      </w:r>
      <w:r w:rsidR="007B49D1">
        <w:rPr>
          <w:rFonts w:hint="eastAsia"/>
          <w:sz w:val="32"/>
          <w:szCs w:val="32"/>
          <w:lang w:eastAsia="zh-CN"/>
        </w:rPr>
        <w:t>台驻</w:t>
      </w:r>
      <w:r w:rsidR="00F07699" w:rsidRPr="00E63A2E">
        <w:rPr>
          <w:sz w:val="32"/>
          <w:szCs w:val="32"/>
        </w:rPr>
        <w:t>点采访工作，是东南卫视参加赴台驻点采访工作批次最多</w:t>
      </w:r>
      <w:r w:rsidR="00174421">
        <w:rPr>
          <w:rFonts w:hint="eastAsia"/>
          <w:sz w:val="32"/>
          <w:szCs w:val="32"/>
          <w:lang w:eastAsia="zh-CN"/>
        </w:rPr>
        <w:t>、</w:t>
      </w:r>
      <w:r w:rsidR="00F07699" w:rsidRPr="00E63A2E">
        <w:rPr>
          <w:sz w:val="32"/>
          <w:szCs w:val="32"/>
        </w:rPr>
        <w:t>在台累计时间最长</w:t>
      </w:r>
      <w:r w:rsidR="00174421">
        <w:rPr>
          <w:rFonts w:hint="eastAsia"/>
          <w:sz w:val="32"/>
          <w:szCs w:val="32"/>
          <w:lang w:eastAsia="zh-CN"/>
        </w:rPr>
        <w:t>、</w:t>
      </w:r>
      <w:r w:rsidR="00F07699" w:rsidRPr="00E63A2E">
        <w:rPr>
          <w:sz w:val="32"/>
          <w:szCs w:val="32"/>
        </w:rPr>
        <w:t>参与在台重大报道最多的记者。</w:t>
      </w:r>
    </w:p>
    <w:p w:rsidR="00F07699" w:rsidRPr="00E63A2E" w:rsidRDefault="00F07699" w:rsidP="00000616">
      <w:pPr>
        <w:pStyle w:val="null8"/>
        <w:spacing w:line="600" w:lineRule="exact"/>
        <w:ind w:firstLineChars="200" w:firstLine="640"/>
        <w:rPr>
          <w:sz w:val="32"/>
          <w:szCs w:val="32"/>
        </w:rPr>
      </w:pPr>
      <w:r w:rsidRPr="00E63A2E">
        <w:rPr>
          <w:sz w:val="32"/>
          <w:szCs w:val="32"/>
        </w:rPr>
        <w:t>对台宣传报道的核心是“反独促统”。围绕这一核心，</w:t>
      </w:r>
      <w:r w:rsidR="00000616" w:rsidRPr="00E63A2E">
        <w:rPr>
          <w:rFonts w:hint="eastAsia"/>
          <w:sz w:val="32"/>
          <w:szCs w:val="32"/>
          <w:lang w:eastAsia="zh-CN"/>
        </w:rPr>
        <w:t>陈赫男同志</w:t>
      </w:r>
      <w:r w:rsidRPr="00E63A2E">
        <w:rPr>
          <w:sz w:val="32"/>
          <w:szCs w:val="32"/>
        </w:rPr>
        <w:t>在东南卫视的对台宣传工作可</w:t>
      </w:r>
      <w:r w:rsidR="00000616" w:rsidRPr="00E63A2E">
        <w:rPr>
          <w:rFonts w:hint="eastAsia"/>
          <w:sz w:val="32"/>
          <w:szCs w:val="32"/>
          <w:lang w:eastAsia="zh-CN"/>
        </w:rPr>
        <w:t>归纳</w:t>
      </w:r>
      <w:r w:rsidRPr="00E63A2E">
        <w:rPr>
          <w:sz w:val="32"/>
          <w:szCs w:val="32"/>
        </w:rPr>
        <w:t>为“日常报道”“突发事件”“人物访谈”</w:t>
      </w:r>
      <w:r w:rsidR="00E63A2E">
        <w:rPr>
          <w:rFonts w:hint="eastAsia"/>
          <w:sz w:val="32"/>
          <w:szCs w:val="32"/>
          <w:lang w:eastAsia="zh-CN"/>
        </w:rPr>
        <w:t>“涉台传播舆论场融合”四</w:t>
      </w:r>
      <w:r w:rsidRPr="00E63A2E">
        <w:rPr>
          <w:sz w:val="32"/>
          <w:szCs w:val="32"/>
        </w:rPr>
        <w:t>个面向。</w:t>
      </w:r>
    </w:p>
    <w:p w:rsidR="00F07699" w:rsidRPr="004B6B87" w:rsidRDefault="00F07699" w:rsidP="00000616">
      <w:pPr>
        <w:pStyle w:val="null8"/>
        <w:spacing w:line="600" w:lineRule="exact"/>
        <w:ind w:firstLineChars="200" w:firstLine="640"/>
        <w:rPr>
          <w:rFonts w:ascii="黑体" w:eastAsia="黑体" w:hAnsi="黑体"/>
          <w:sz w:val="32"/>
          <w:szCs w:val="32"/>
        </w:rPr>
      </w:pPr>
      <w:r w:rsidRPr="004B6B87">
        <w:rPr>
          <w:rFonts w:ascii="黑体" w:eastAsia="黑体" w:hAnsi="黑体"/>
          <w:sz w:val="32"/>
          <w:szCs w:val="32"/>
        </w:rPr>
        <w:t>一、在平常选题中挖掘不寻常之处</w:t>
      </w:r>
    </w:p>
    <w:p w:rsidR="00F07699" w:rsidRPr="00E63A2E" w:rsidRDefault="00F07699" w:rsidP="00000616">
      <w:pPr>
        <w:pStyle w:val="null8"/>
        <w:spacing w:line="600" w:lineRule="exact"/>
        <w:ind w:firstLineChars="200" w:firstLine="640"/>
        <w:rPr>
          <w:sz w:val="32"/>
          <w:szCs w:val="32"/>
        </w:rPr>
      </w:pPr>
      <w:r w:rsidRPr="00E63A2E">
        <w:rPr>
          <w:sz w:val="32"/>
          <w:szCs w:val="32"/>
        </w:rPr>
        <w:t>对于新闻事件及新闻选题，不一味</w:t>
      </w:r>
      <w:r w:rsidR="0098499B">
        <w:rPr>
          <w:rFonts w:hint="eastAsia"/>
          <w:sz w:val="32"/>
          <w:szCs w:val="32"/>
          <w:lang w:eastAsia="zh-CN"/>
        </w:rPr>
        <w:t>地</w:t>
      </w:r>
      <w:r w:rsidRPr="00E63A2E">
        <w:rPr>
          <w:sz w:val="32"/>
          <w:szCs w:val="32"/>
        </w:rPr>
        <w:t>重复常态性报道，而是从大事件、大选题中找寻细节与角度，从小选题、小事件中关联大格局。2019年，</w:t>
      </w:r>
      <w:r w:rsidR="00000616" w:rsidRPr="00E63A2E">
        <w:rPr>
          <w:rFonts w:hint="eastAsia"/>
          <w:sz w:val="32"/>
          <w:szCs w:val="32"/>
          <w:lang w:eastAsia="zh-CN"/>
        </w:rPr>
        <w:t>陈赫男同志</w:t>
      </w:r>
      <w:r w:rsidRPr="00E63A2E">
        <w:rPr>
          <w:sz w:val="32"/>
          <w:szCs w:val="32"/>
        </w:rPr>
        <w:t>与团队抓住当时又一次的台湾岛内教科书教改风波，精心制作了专题访谈节目《台湾教科书之殇》</w:t>
      </w:r>
      <w:r w:rsidR="004B100C">
        <w:rPr>
          <w:rFonts w:hint="eastAsia"/>
          <w:sz w:val="32"/>
          <w:szCs w:val="32"/>
          <w:lang w:eastAsia="zh-CN"/>
        </w:rPr>
        <w:t>。</w:t>
      </w:r>
      <w:r w:rsidR="00534FC8">
        <w:rPr>
          <w:sz w:val="32"/>
          <w:szCs w:val="32"/>
        </w:rPr>
        <w:t>节目正视台湾</w:t>
      </w:r>
      <w:r w:rsidRPr="00E63A2E">
        <w:rPr>
          <w:sz w:val="32"/>
          <w:szCs w:val="32"/>
        </w:rPr>
        <w:t>二十多年</w:t>
      </w:r>
      <w:r w:rsidRPr="00E63A2E">
        <w:rPr>
          <w:sz w:val="32"/>
          <w:szCs w:val="32"/>
        </w:rPr>
        <w:lastRenderedPageBreak/>
        <w:t>来荒谬的课纲修改与由此引发的台湾教科书的沉沦，揭露民进党当局“文化台独”的图谋，以及对台湾青少年的荼毒。整期节目在台湾新学年开学之际完成制播，时效性强、关注度高，内容</w:t>
      </w:r>
      <w:r w:rsidR="005D27B0" w:rsidRPr="005D27B0">
        <w:rPr>
          <w:rFonts w:hint="eastAsia"/>
          <w:sz w:val="32"/>
          <w:szCs w:val="32"/>
        </w:rPr>
        <w:t>扎实</w:t>
      </w:r>
      <w:r w:rsidRPr="00E63A2E">
        <w:rPr>
          <w:sz w:val="32"/>
          <w:szCs w:val="32"/>
        </w:rPr>
        <w:t>有力。节目播出后获得各方好评，并荣获第三十届中国新闻奖电视访谈二等奖。</w:t>
      </w:r>
    </w:p>
    <w:p w:rsidR="00F07699" w:rsidRPr="004B6B87" w:rsidRDefault="00F07699" w:rsidP="00000616">
      <w:pPr>
        <w:pStyle w:val="null8"/>
        <w:spacing w:line="600" w:lineRule="exact"/>
        <w:ind w:firstLineChars="200" w:firstLine="640"/>
        <w:rPr>
          <w:rFonts w:ascii="黑体" w:eastAsia="黑体" w:hAnsi="黑体"/>
          <w:sz w:val="32"/>
          <w:szCs w:val="32"/>
        </w:rPr>
      </w:pPr>
      <w:r w:rsidRPr="004B6B87">
        <w:rPr>
          <w:rFonts w:ascii="黑体" w:eastAsia="黑体" w:hAnsi="黑体"/>
          <w:sz w:val="32"/>
          <w:szCs w:val="32"/>
        </w:rPr>
        <w:t>二、突发事件报道有速度更要找角度</w:t>
      </w:r>
    </w:p>
    <w:p w:rsidR="00F07699" w:rsidRPr="00E63A2E" w:rsidRDefault="00F07699" w:rsidP="00000616">
      <w:pPr>
        <w:pStyle w:val="null8"/>
        <w:spacing w:line="600" w:lineRule="exact"/>
        <w:ind w:firstLineChars="200" w:firstLine="640"/>
        <w:rPr>
          <w:sz w:val="32"/>
          <w:szCs w:val="32"/>
        </w:rPr>
      </w:pPr>
      <w:r w:rsidRPr="00E63A2E">
        <w:rPr>
          <w:sz w:val="32"/>
          <w:szCs w:val="32"/>
        </w:rPr>
        <w:t>自2010年参与赴台驻点工作以来，</w:t>
      </w:r>
      <w:r w:rsidR="00000616" w:rsidRPr="00E63A2E">
        <w:rPr>
          <w:rFonts w:hint="eastAsia"/>
          <w:sz w:val="32"/>
          <w:szCs w:val="32"/>
          <w:lang w:eastAsia="zh-CN"/>
        </w:rPr>
        <w:t>陈赫男同志</w:t>
      </w:r>
      <w:r w:rsidR="004D5F8A" w:rsidRPr="00E63A2E">
        <w:rPr>
          <w:sz w:val="32"/>
          <w:szCs w:val="32"/>
        </w:rPr>
        <w:t>先后</w:t>
      </w:r>
      <w:r w:rsidR="004D5F8A" w:rsidRPr="00E63A2E">
        <w:rPr>
          <w:rFonts w:hint="eastAsia"/>
          <w:sz w:val="32"/>
          <w:szCs w:val="32"/>
          <w:lang w:eastAsia="zh-CN"/>
        </w:rPr>
        <w:t>参与</w:t>
      </w:r>
      <w:r w:rsidRPr="00E63A2E">
        <w:rPr>
          <w:sz w:val="32"/>
          <w:szCs w:val="32"/>
        </w:rPr>
        <w:t>台湾地震、台风、坠机、旅行车翻覆、恶性凶杀案、越狱案等突发事件的报道。</w:t>
      </w:r>
      <w:r w:rsidR="00153AFE" w:rsidRPr="00E63A2E">
        <w:rPr>
          <w:rFonts w:hint="eastAsia"/>
          <w:sz w:val="32"/>
          <w:szCs w:val="32"/>
          <w:lang w:eastAsia="zh-CN"/>
        </w:rPr>
        <w:t>在多次对突</w:t>
      </w:r>
      <w:r w:rsidRPr="00E63A2E">
        <w:rPr>
          <w:sz w:val="32"/>
          <w:szCs w:val="32"/>
        </w:rPr>
        <w:t>发事件报道</w:t>
      </w:r>
      <w:r w:rsidR="00153AFE" w:rsidRPr="00E63A2E">
        <w:rPr>
          <w:rFonts w:hint="eastAsia"/>
          <w:sz w:val="32"/>
          <w:szCs w:val="32"/>
          <w:lang w:eastAsia="zh-CN"/>
        </w:rPr>
        <w:t>的过程</w:t>
      </w:r>
      <w:r w:rsidR="00BB0518">
        <w:rPr>
          <w:rFonts w:hint="eastAsia"/>
          <w:sz w:val="32"/>
          <w:szCs w:val="32"/>
          <w:lang w:eastAsia="zh-CN"/>
        </w:rPr>
        <w:t>中</w:t>
      </w:r>
      <w:r w:rsidR="00153AFE" w:rsidRPr="00E63A2E">
        <w:rPr>
          <w:rFonts w:hint="eastAsia"/>
          <w:sz w:val="32"/>
          <w:szCs w:val="32"/>
          <w:lang w:eastAsia="zh-CN"/>
        </w:rPr>
        <w:t>，陈赫男同志摸索出了一套“</w:t>
      </w:r>
      <w:r w:rsidR="00174421" w:rsidRPr="00174421">
        <w:rPr>
          <w:rFonts w:hint="eastAsia"/>
          <w:sz w:val="32"/>
          <w:szCs w:val="32"/>
          <w:lang w:eastAsia="zh-CN"/>
        </w:rPr>
        <w:t>既</w:t>
      </w:r>
      <w:r w:rsidR="00153AFE" w:rsidRPr="00E63A2E">
        <w:rPr>
          <w:rFonts w:hint="eastAsia"/>
          <w:sz w:val="32"/>
          <w:szCs w:val="32"/>
          <w:lang w:eastAsia="zh-CN"/>
        </w:rPr>
        <w:t>抓时效又挖深度”的突发事件评论报道模式。</w:t>
      </w:r>
      <w:r w:rsidRPr="00E63A2E">
        <w:rPr>
          <w:sz w:val="32"/>
          <w:szCs w:val="32"/>
        </w:rPr>
        <w:t>2016年7月19日，辽宁旅行社组织的大陆旅行团在台湾桃园市发生严重车祸和火灾，事故造成26人死亡，其中有24名大陆游客。这是民进党蔡英文当局上台后发生的首例大陆游客重大意外事件。在这一事件中，东南卫视赴台驻点团队陆续发回</w:t>
      </w:r>
      <w:r w:rsidR="00D633A9">
        <w:rPr>
          <w:sz w:val="32"/>
          <w:szCs w:val="32"/>
        </w:rPr>
        <w:t>20</w:t>
      </w:r>
      <w:r w:rsidR="00F127AA" w:rsidRPr="00F127AA">
        <w:rPr>
          <w:sz w:val="32"/>
          <w:szCs w:val="32"/>
        </w:rPr>
        <w:t>余条</w:t>
      </w:r>
      <w:r w:rsidRPr="00E63A2E">
        <w:rPr>
          <w:sz w:val="32"/>
          <w:szCs w:val="32"/>
        </w:rPr>
        <w:t>报道，及时将事故情况及后续发展传回大陆，并针对民进</w:t>
      </w:r>
      <w:bookmarkStart w:id="0" w:name="_GoBack"/>
      <w:bookmarkEnd w:id="0"/>
      <w:r w:rsidRPr="00E63A2E">
        <w:rPr>
          <w:sz w:val="32"/>
          <w:szCs w:val="32"/>
        </w:rPr>
        <w:t>党蔡英文当局的作为进行披露与评论，受到各方肯定。相关经验及做法也运用在了后续的突发事件报道中。</w:t>
      </w:r>
    </w:p>
    <w:p w:rsidR="00F07699" w:rsidRPr="004B6B87" w:rsidRDefault="00F07699" w:rsidP="00000616">
      <w:pPr>
        <w:pStyle w:val="null8"/>
        <w:spacing w:line="600" w:lineRule="exact"/>
        <w:ind w:firstLineChars="200" w:firstLine="640"/>
        <w:rPr>
          <w:rFonts w:ascii="黑体" w:eastAsia="黑体" w:hAnsi="黑体"/>
          <w:sz w:val="32"/>
          <w:szCs w:val="32"/>
        </w:rPr>
      </w:pPr>
      <w:r w:rsidRPr="004B6B87">
        <w:rPr>
          <w:rFonts w:ascii="黑体" w:eastAsia="黑体" w:hAnsi="黑体"/>
          <w:sz w:val="32"/>
          <w:szCs w:val="32"/>
        </w:rPr>
        <w:t>三、用当事人之声构建新闻高维度</w:t>
      </w:r>
    </w:p>
    <w:p w:rsidR="00F07699" w:rsidRPr="00E63A2E" w:rsidRDefault="00F07699" w:rsidP="00000616">
      <w:pPr>
        <w:pStyle w:val="null8"/>
        <w:spacing w:line="600" w:lineRule="exact"/>
        <w:ind w:firstLineChars="200" w:firstLine="640"/>
        <w:rPr>
          <w:sz w:val="32"/>
          <w:szCs w:val="32"/>
        </w:rPr>
      </w:pPr>
      <w:r w:rsidRPr="00E63A2E">
        <w:rPr>
          <w:sz w:val="32"/>
          <w:szCs w:val="32"/>
        </w:rPr>
        <w:lastRenderedPageBreak/>
        <w:t>新闻报道最需要的是第一手资料，在这之中，当事人的亲身感受是极为珍贵的素材。对应的，新闻人物专访是一档栏目乃至媒体平台是否有影响力的关键要素之一。</w:t>
      </w:r>
    </w:p>
    <w:p w:rsidR="00F07699" w:rsidRPr="00E63A2E" w:rsidRDefault="00F07699" w:rsidP="00000616">
      <w:pPr>
        <w:pStyle w:val="null8"/>
        <w:spacing w:line="600" w:lineRule="exact"/>
        <w:ind w:firstLineChars="200" w:firstLine="640"/>
        <w:rPr>
          <w:sz w:val="32"/>
          <w:szCs w:val="32"/>
        </w:rPr>
      </w:pPr>
      <w:r w:rsidRPr="00E63A2E">
        <w:rPr>
          <w:sz w:val="32"/>
          <w:szCs w:val="32"/>
        </w:rPr>
        <w:t>2019年，围绕《告台湾同胞书》发表40周年这一历史时间节点，</w:t>
      </w:r>
      <w:r w:rsidR="00883AC0" w:rsidRPr="00E63A2E">
        <w:rPr>
          <w:rFonts w:hint="eastAsia"/>
          <w:sz w:val="32"/>
          <w:szCs w:val="32"/>
          <w:lang w:eastAsia="zh-CN"/>
        </w:rPr>
        <w:t>陈赫男同志</w:t>
      </w:r>
      <w:r w:rsidRPr="00E63A2E">
        <w:rPr>
          <w:sz w:val="32"/>
          <w:szCs w:val="32"/>
        </w:rPr>
        <w:t>与团队邀请台湾《观察》杂志发行人兼总编辑、中国统一联盟前主席纪欣女士与新党副主席李胜峰先生录制节目《春华秋实：回眸两岸四十年》，该节目获2019年度福建新闻奖电视访谈二等奖。</w:t>
      </w:r>
    </w:p>
    <w:p w:rsidR="00E63A2E" w:rsidRPr="00E63A2E" w:rsidRDefault="00B40CE3" w:rsidP="00E63A2E">
      <w:pPr>
        <w:pStyle w:val="null8"/>
        <w:spacing w:line="600" w:lineRule="exact"/>
        <w:ind w:firstLineChars="200" w:firstLine="640"/>
        <w:rPr>
          <w:sz w:val="32"/>
          <w:szCs w:val="32"/>
        </w:rPr>
      </w:pPr>
      <w:r w:rsidRPr="00E63A2E">
        <w:rPr>
          <w:rFonts w:hint="eastAsia"/>
          <w:sz w:val="32"/>
          <w:szCs w:val="32"/>
          <w:lang w:eastAsia="zh-CN"/>
        </w:rPr>
        <w:t>2</w:t>
      </w:r>
      <w:r w:rsidRPr="00E63A2E">
        <w:rPr>
          <w:sz w:val="32"/>
          <w:szCs w:val="32"/>
          <w:lang w:eastAsia="zh-CN"/>
        </w:rPr>
        <w:t>023</w:t>
      </w:r>
      <w:r w:rsidRPr="00E63A2E">
        <w:rPr>
          <w:rFonts w:hint="eastAsia"/>
          <w:sz w:val="32"/>
          <w:szCs w:val="32"/>
          <w:lang w:eastAsia="zh-CN"/>
        </w:rPr>
        <w:t>年，</w:t>
      </w:r>
      <w:r w:rsidRPr="00E63A2E">
        <w:rPr>
          <w:rFonts w:ascii="宋体" w:hAnsi="宋体" w:hint="eastAsia"/>
          <w:sz w:val="32"/>
          <w:szCs w:val="32"/>
          <w:lang w:eastAsia="zh-CN"/>
        </w:rPr>
        <w:t>在</w:t>
      </w:r>
      <w:r w:rsidRPr="00E63A2E">
        <w:rPr>
          <w:rFonts w:ascii="宋体" w:hAnsi="宋体" w:hint="eastAsia"/>
          <w:sz w:val="32"/>
          <w:szCs w:val="32"/>
        </w:rPr>
        <w:t>全国第十个烈士纪念日</w:t>
      </w:r>
      <w:r w:rsidRPr="00E63A2E">
        <w:rPr>
          <w:rFonts w:ascii="宋体" w:hAnsi="宋体" w:hint="eastAsia"/>
          <w:sz w:val="32"/>
          <w:szCs w:val="32"/>
          <w:lang w:eastAsia="zh-CN"/>
        </w:rPr>
        <w:t>这一节点，</w:t>
      </w:r>
      <w:r w:rsidR="00883AC0" w:rsidRPr="00E63A2E">
        <w:rPr>
          <w:rFonts w:ascii="宋体" w:hAnsi="宋体" w:hint="eastAsia"/>
          <w:sz w:val="32"/>
          <w:szCs w:val="32"/>
          <w:lang w:eastAsia="zh-CN"/>
        </w:rPr>
        <w:t>陈赫男</w:t>
      </w:r>
      <w:r w:rsidR="00E63A2E" w:rsidRPr="00E63A2E">
        <w:rPr>
          <w:rFonts w:ascii="宋体" w:hAnsi="宋体" w:hint="eastAsia"/>
          <w:sz w:val="32"/>
          <w:szCs w:val="32"/>
          <w:lang w:eastAsia="zh-CN"/>
        </w:rPr>
        <w:t>同志</w:t>
      </w:r>
      <w:r w:rsidR="00E63A2E" w:rsidRPr="00E63A2E">
        <w:rPr>
          <w:rFonts w:ascii="宋体" w:hAnsi="宋体" w:hint="eastAsia"/>
          <w:sz w:val="32"/>
          <w:szCs w:val="32"/>
        </w:rPr>
        <w:t>特别专访台湾知名统派作家蓝博洲教授，介绍他三十多年来认识并书写台湾红色历史的历程</w:t>
      </w:r>
      <w:r w:rsidR="00E63A2E" w:rsidRPr="00E63A2E">
        <w:rPr>
          <w:rFonts w:ascii="宋体" w:hAnsi="宋体" w:hint="eastAsia"/>
          <w:sz w:val="32"/>
          <w:szCs w:val="32"/>
          <w:lang w:eastAsia="zh-CN"/>
        </w:rPr>
        <w:t>。</w:t>
      </w:r>
      <w:r w:rsidR="00E63A2E" w:rsidRPr="00E63A2E">
        <w:rPr>
          <w:rFonts w:ascii="宋体" w:hAnsi="宋体" w:hint="eastAsia"/>
          <w:sz w:val="32"/>
          <w:szCs w:val="32"/>
        </w:rPr>
        <w:t>节目既追寻过去，更面对现实，朝向未来</w:t>
      </w:r>
      <w:r w:rsidR="00A42117">
        <w:rPr>
          <w:rFonts w:ascii="宋体" w:hAnsi="宋体" w:hint="eastAsia"/>
          <w:sz w:val="32"/>
          <w:szCs w:val="32"/>
          <w:lang w:eastAsia="zh-CN"/>
        </w:rPr>
        <w:t>。</w:t>
      </w:r>
      <w:r w:rsidR="00E63A2E" w:rsidRPr="00E63A2E">
        <w:rPr>
          <w:rFonts w:ascii="宋体" w:hAnsi="宋体" w:hint="eastAsia"/>
          <w:sz w:val="32"/>
          <w:szCs w:val="32"/>
        </w:rPr>
        <w:t>对当下两岸民众了解台湾社会的爱国主义光荣传统、批判虚妄的“台独”史观，对打破台湾岛内“反共恐共”意识形态，对台湾</w:t>
      </w:r>
      <w:r w:rsidR="005D27B0">
        <w:rPr>
          <w:rFonts w:ascii="宋体" w:hAnsi="宋体" w:hint="eastAsia"/>
          <w:sz w:val="32"/>
          <w:szCs w:val="32"/>
          <w:lang w:eastAsia="zh-CN"/>
        </w:rPr>
        <w:t>同胞</w:t>
      </w:r>
      <w:r w:rsidR="00E63A2E" w:rsidRPr="00E63A2E">
        <w:rPr>
          <w:rFonts w:ascii="宋体" w:hAnsi="宋体" w:hint="eastAsia"/>
          <w:sz w:val="32"/>
          <w:szCs w:val="32"/>
        </w:rPr>
        <w:t>了解真正的历史、寻找台湾的光明前途，都具有积极正面的意义。</w:t>
      </w:r>
      <w:r w:rsidR="00E63A2E" w:rsidRPr="00E63A2E">
        <w:rPr>
          <w:sz w:val="32"/>
          <w:szCs w:val="32"/>
        </w:rPr>
        <w:t>该节目获2023年度福建新闻奖</w:t>
      </w:r>
      <w:r w:rsidR="00E63A2E" w:rsidRPr="00E63A2E">
        <w:rPr>
          <w:rFonts w:hint="eastAsia"/>
          <w:sz w:val="32"/>
          <w:szCs w:val="32"/>
          <w:lang w:eastAsia="zh-CN"/>
        </w:rPr>
        <w:t>新闻</w:t>
      </w:r>
      <w:r w:rsidR="00E63A2E" w:rsidRPr="00E63A2E">
        <w:rPr>
          <w:sz w:val="32"/>
          <w:szCs w:val="32"/>
        </w:rPr>
        <w:t>访谈</w:t>
      </w:r>
      <w:r w:rsidR="00E63A2E" w:rsidRPr="00E63A2E">
        <w:rPr>
          <w:rFonts w:hint="eastAsia"/>
          <w:sz w:val="32"/>
          <w:szCs w:val="32"/>
          <w:lang w:eastAsia="zh-CN"/>
        </w:rPr>
        <w:t>一</w:t>
      </w:r>
      <w:r w:rsidR="00E63A2E" w:rsidRPr="00E63A2E">
        <w:rPr>
          <w:sz w:val="32"/>
          <w:szCs w:val="32"/>
        </w:rPr>
        <w:t>等奖。</w:t>
      </w:r>
    </w:p>
    <w:p w:rsidR="00F07699" w:rsidRDefault="00F07699" w:rsidP="00000616">
      <w:pPr>
        <w:pStyle w:val="null8"/>
        <w:spacing w:line="600" w:lineRule="exact"/>
        <w:ind w:firstLineChars="200" w:firstLine="640"/>
        <w:rPr>
          <w:sz w:val="32"/>
          <w:szCs w:val="32"/>
        </w:rPr>
      </w:pPr>
      <w:r w:rsidRPr="00E63A2E">
        <w:rPr>
          <w:sz w:val="32"/>
          <w:szCs w:val="32"/>
        </w:rPr>
        <w:t>多年来</w:t>
      </w:r>
      <w:r w:rsidR="00E63A2E" w:rsidRPr="00E63A2E">
        <w:rPr>
          <w:rFonts w:hint="eastAsia"/>
          <w:sz w:val="32"/>
          <w:szCs w:val="32"/>
          <w:lang w:eastAsia="zh-CN"/>
        </w:rPr>
        <w:t>，陈赫男同志</w:t>
      </w:r>
      <w:r w:rsidRPr="00E63A2E">
        <w:rPr>
          <w:sz w:val="32"/>
          <w:szCs w:val="32"/>
        </w:rPr>
        <w:t>深耕</w:t>
      </w:r>
      <w:r w:rsidR="00F958FC">
        <w:rPr>
          <w:rFonts w:hint="eastAsia"/>
          <w:sz w:val="32"/>
          <w:szCs w:val="32"/>
          <w:lang w:eastAsia="zh-CN"/>
        </w:rPr>
        <w:t>对</w:t>
      </w:r>
      <w:r w:rsidRPr="00E63A2E">
        <w:rPr>
          <w:sz w:val="32"/>
          <w:szCs w:val="32"/>
        </w:rPr>
        <w:t>新闻当事人的第一手采访，</w:t>
      </w:r>
      <w:r w:rsidR="00E63A2E" w:rsidRPr="00E63A2E">
        <w:rPr>
          <w:rFonts w:hint="eastAsia"/>
          <w:sz w:val="32"/>
          <w:szCs w:val="32"/>
          <w:lang w:eastAsia="zh-CN"/>
        </w:rPr>
        <w:t>其</w:t>
      </w:r>
      <w:r w:rsidRPr="00E63A2E">
        <w:rPr>
          <w:sz w:val="32"/>
          <w:szCs w:val="32"/>
        </w:rPr>
        <w:t>参与主创的栏目《台湾新闻脸》获2019年度福建新闻奖新闻名专栏一等奖。</w:t>
      </w:r>
    </w:p>
    <w:p w:rsidR="00E63A2E" w:rsidRPr="004B6B87" w:rsidRDefault="00E63A2E" w:rsidP="00000616">
      <w:pPr>
        <w:pStyle w:val="null8"/>
        <w:spacing w:line="600" w:lineRule="exact"/>
        <w:ind w:firstLineChars="200" w:firstLine="640"/>
        <w:rPr>
          <w:rFonts w:ascii="黑体" w:eastAsia="黑体" w:hAnsi="黑体"/>
          <w:sz w:val="32"/>
          <w:szCs w:val="32"/>
        </w:rPr>
      </w:pPr>
      <w:r w:rsidRPr="004B6B87">
        <w:rPr>
          <w:rFonts w:ascii="黑体" w:eastAsia="黑体" w:hAnsi="黑体" w:hint="eastAsia"/>
          <w:sz w:val="32"/>
          <w:szCs w:val="32"/>
          <w:lang w:eastAsia="zh-CN"/>
        </w:rPr>
        <w:t>四、涉台传播舆论场融合</w:t>
      </w:r>
      <w:r w:rsidR="004B6B87" w:rsidRPr="004B6B87">
        <w:rPr>
          <w:rFonts w:ascii="黑体" w:eastAsia="黑体" w:hAnsi="黑体" w:hint="eastAsia"/>
          <w:sz w:val="32"/>
          <w:szCs w:val="32"/>
          <w:lang w:eastAsia="zh-CN"/>
        </w:rPr>
        <w:t>，</w:t>
      </w:r>
      <w:r w:rsidR="00174421">
        <w:rPr>
          <w:rFonts w:ascii="黑体" w:eastAsia="黑体" w:hAnsi="黑体" w:hint="eastAsia"/>
          <w:sz w:val="32"/>
          <w:szCs w:val="32"/>
          <w:lang w:eastAsia="zh-CN"/>
        </w:rPr>
        <w:t>促进</w:t>
      </w:r>
      <w:r w:rsidR="004B6B87" w:rsidRPr="004B6B87">
        <w:rPr>
          <w:rFonts w:ascii="黑体" w:eastAsia="黑体" w:hAnsi="黑体" w:hint="eastAsia"/>
          <w:sz w:val="32"/>
          <w:szCs w:val="32"/>
          <w:lang w:eastAsia="zh-CN"/>
        </w:rPr>
        <w:t>两岸心灵契合</w:t>
      </w:r>
    </w:p>
    <w:p w:rsidR="00E63A2E" w:rsidRPr="00E63A2E" w:rsidRDefault="00E63A2E" w:rsidP="00000616">
      <w:pPr>
        <w:pStyle w:val="null8"/>
        <w:spacing w:line="600" w:lineRule="exact"/>
        <w:ind w:firstLineChars="200" w:firstLine="640"/>
        <w:rPr>
          <w:sz w:val="32"/>
          <w:szCs w:val="32"/>
        </w:rPr>
      </w:pPr>
      <w:r>
        <w:rPr>
          <w:rFonts w:hint="eastAsia"/>
          <w:sz w:val="32"/>
          <w:szCs w:val="32"/>
          <w:lang w:eastAsia="zh-CN"/>
        </w:rPr>
        <w:lastRenderedPageBreak/>
        <w:t>在主流媒体系统性变革浪潮下，</w:t>
      </w:r>
      <w:r w:rsidR="004B6B87">
        <w:rPr>
          <w:rFonts w:hint="eastAsia"/>
          <w:sz w:val="32"/>
          <w:szCs w:val="32"/>
          <w:lang w:eastAsia="zh-CN"/>
        </w:rPr>
        <w:t>近年来，</w:t>
      </w:r>
      <w:r>
        <w:rPr>
          <w:rFonts w:hint="eastAsia"/>
          <w:sz w:val="32"/>
          <w:szCs w:val="32"/>
          <w:lang w:eastAsia="zh-CN"/>
        </w:rPr>
        <w:t>陈赫男同志带领团队探寻</w:t>
      </w:r>
      <w:r w:rsidRPr="00E63A2E">
        <w:rPr>
          <w:rFonts w:hint="eastAsia"/>
          <w:sz w:val="32"/>
          <w:szCs w:val="32"/>
          <w:lang w:eastAsia="zh-CN"/>
        </w:rPr>
        <w:t>主流媒体“涉台传播”的实践困境与优化路径</w:t>
      </w:r>
      <w:r>
        <w:rPr>
          <w:rFonts w:hint="eastAsia"/>
          <w:sz w:val="32"/>
          <w:szCs w:val="32"/>
          <w:lang w:eastAsia="zh-CN"/>
        </w:rPr>
        <w:t>，进一步打造《海峡新干线》新媒体矩阵。</w:t>
      </w:r>
      <w:r w:rsidRPr="00E63A2E">
        <w:rPr>
          <w:rFonts w:hint="eastAsia"/>
          <w:sz w:val="32"/>
          <w:szCs w:val="32"/>
        </w:rPr>
        <w:t>2025年</w:t>
      </w:r>
      <w:r>
        <w:rPr>
          <w:rFonts w:hint="eastAsia"/>
          <w:sz w:val="32"/>
          <w:szCs w:val="32"/>
          <w:lang w:eastAsia="zh-CN"/>
        </w:rPr>
        <w:t>，</w:t>
      </w:r>
      <w:r w:rsidRPr="00E63A2E">
        <w:rPr>
          <w:rFonts w:hint="eastAsia"/>
          <w:sz w:val="32"/>
          <w:szCs w:val="32"/>
        </w:rPr>
        <w:t>《海峡新干线》新媒体</w:t>
      </w:r>
      <w:r>
        <w:rPr>
          <w:rFonts w:hint="eastAsia"/>
          <w:sz w:val="32"/>
          <w:szCs w:val="32"/>
          <w:lang w:eastAsia="zh-CN"/>
        </w:rPr>
        <w:t>矩阵有</w:t>
      </w:r>
      <w:r w:rsidRPr="00E63A2E">
        <w:rPr>
          <w:rFonts w:hint="eastAsia"/>
          <w:sz w:val="32"/>
          <w:szCs w:val="32"/>
        </w:rPr>
        <w:t>4件</w:t>
      </w:r>
      <w:r w:rsidR="00EB3090">
        <w:rPr>
          <w:rFonts w:hint="eastAsia"/>
          <w:sz w:val="32"/>
          <w:szCs w:val="32"/>
          <w:lang w:eastAsia="zh-CN"/>
        </w:rPr>
        <w:t>作品</w:t>
      </w:r>
      <w:r>
        <w:rPr>
          <w:rFonts w:hint="eastAsia"/>
          <w:sz w:val="32"/>
          <w:szCs w:val="32"/>
          <w:lang w:eastAsia="zh-CN"/>
        </w:rPr>
        <w:t>获评</w:t>
      </w:r>
      <w:r w:rsidRPr="00E63A2E">
        <w:rPr>
          <w:rFonts w:hint="eastAsia"/>
          <w:sz w:val="32"/>
          <w:szCs w:val="32"/>
        </w:rPr>
        <w:t>中宣部“三好”作品。</w:t>
      </w:r>
      <w:r>
        <w:rPr>
          <w:rFonts w:hint="eastAsia"/>
          <w:sz w:val="32"/>
          <w:szCs w:val="32"/>
          <w:lang w:eastAsia="zh-CN"/>
        </w:rPr>
        <w:t>2</w:t>
      </w:r>
      <w:r>
        <w:rPr>
          <w:sz w:val="32"/>
          <w:szCs w:val="32"/>
          <w:lang w:eastAsia="zh-CN"/>
        </w:rPr>
        <w:t>025</w:t>
      </w:r>
      <w:r>
        <w:rPr>
          <w:rFonts w:hint="eastAsia"/>
          <w:sz w:val="32"/>
          <w:szCs w:val="32"/>
          <w:lang w:eastAsia="zh-CN"/>
        </w:rPr>
        <w:t>年，《海峡新干线》新媒体矩阵全网播放量超6</w:t>
      </w:r>
      <w:r>
        <w:rPr>
          <w:sz w:val="32"/>
          <w:szCs w:val="32"/>
          <w:lang w:eastAsia="zh-CN"/>
        </w:rPr>
        <w:t>0</w:t>
      </w:r>
      <w:r>
        <w:rPr>
          <w:rFonts w:hint="eastAsia"/>
          <w:sz w:val="32"/>
          <w:szCs w:val="32"/>
          <w:lang w:eastAsia="zh-CN"/>
        </w:rPr>
        <w:t>亿次</w:t>
      </w:r>
      <w:r w:rsidR="004B6B87">
        <w:rPr>
          <w:rFonts w:hint="eastAsia"/>
          <w:sz w:val="32"/>
          <w:szCs w:val="32"/>
          <w:lang w:eastAsia="zh-CN"/>
        </w:rPr>
        <w:t>，多件作品在台胞群体内引发共鸣</w:t>
      </w:r>
      <w:r>
        <w:rPr>
          <w:rFonts w:hint="eastAsia"/>
          <w:sz w:val="32"/>
          <w:szCs w:val="32"/>
          <w:lang w:eastAsia="zh-CN"/>
        </w:rPr>
        <w:t>。</w:t>
      </w:r>
    </w:p>
    <w:p w:rsidR="00F07699" w:rsidRPr="00000616" w:rsidRDefault="00F07699" w:rsidP="00E63A2E">
      <w:pPr>
        <w:ind w:firstLineChars="0" w:firstLine="0"/>
        <w:rPr>
          <w:sz w:val="32"/>
          <w:szCs w:val="32"/>
        </w:rPr>
      </w:pPr>
    </w:p>
    <w:sectPr w:rsidR="00F07699" w:rsidRPr="00000616" w:rsidSect="00E03C19">
      <w:headerReference w:type="even" r:id="rId6"/>
      <w:headerReference w:type="default" r:id="rId7"/>
      <w:footerReference w:type="even" r:id="rId8"/>
      <w:footerReference w:type="default" r:id="rId9"/>
      <w:headerReference w:type="first" r:id="rId10"/>
      <w:footerReference w:type="first" r:id="rId11"/>
      <w:pgSz w:w="11906" w:h="16838"/>
      <w:pgMar w:top="1985" w:right="1814" w:bottom="198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0A" w:rsidRDefault="0023690A" w:rsidP="006511A5">
      <w:pPr>
        <w:spacing w:line="240" w:lineRule="auto"/>
        <w:ind w:firstLine="420"/>
      </w:pPr>
      <w:r>
        <w:separator/>
      </w:r>
    </w:p>
  </w:endnote>
  <w:endnote w:type="continuationSeparator" w:id="0">
    <w:p w:rsidR="0023690A" w:rsidRDefault="0023690A" w:rsidP="006511A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5" w:rsidRDefault="006511A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837907"/>
      <w:docPartObj>
        <w:docPartGallery w:val="Page Numbers (Bottom of Page)"/>
        <w:docPartUnique/>
      </w:docPartObj>
    </w:sdtPr>
    <w:sdtEndPr/>
    <w:sdtContent>
      <w:p w:rsidR="005035A6" w:rsidRDefault="005035A6">
        <w:pPr>
          <w:pStyle w:val="a5"/>
          <w:ind w:firstLine="360"/>
          <w:jc w:val="center"/>
        </w:pPr>
        <w:r>
          <w:fldChar w:fldCharType="begin"/>
        </w:r>
        <w:r>
          <w:instrText>PAGE   \* MERGEFORMAT</w:instrText>
        </w:r>
        <w:r>
          <w:fldChar w:fldCharType="separate"/>
        </w:r>
        <w:r w:rsidR="00D633A9" w:rsidRPr="00D633A9">
          <w:rPr>
            <w:noProof/>
            <w:lang w:val="zh-CN"/>
          </w:rPr>
          <w:t>4</w:t>
        </w:r>
        <w:r>
          <w:fldChar w:fldCharType="end"/>
        </w:r>
      </w:p>
    </w:sdtContent>
  </w:sdt>
  <w:p w:rsidR="006511A5" w:rsidRDefault="006511A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5" w:rsidRDefault="006511A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0A" w:rsidRDefault="0023690A" w:rsidP="006511A5">
      <w:pPr>
        <w:spacing w:line="240" w:lineRule="auto"/>
        <w:ind w:firstLine="420"/>
      </w:pPr>
      <w:r>
        <w:separator/>
      </w:r>
    </w:p>
  </w:footnote>
  <w:footnote w:type="continuationSeparator" w:id="0">
    <w:p w:rsidR="0023690A" w:rsidRDefault="0023690A" w:rsidP="006511A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5" w:rsidRDefault="006511A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5" w:rsidRDefault="006511A5" w:rsidP="006511A5">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5" w:rsidRDefault="006511A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99"/>
    <w:rsid w:val="00000616"/>
    <w:rsid w:val="0009670F"/>
    <w:rsid w:val="00153AFE"/>
    <w:rsid w:val="00174421"/>
    <w:rsid w:val="002209CE"/>
    <w:rsid w:val="0023690A"/>
    <w:rsid w:val="0033688B"/>
    <w:rsid w:val="00437266"/>
    <w:rsid w:val="004B100C"/>
    <w:rsid w:val="004B1558"/>
    <w:rsid w:val="004B6B87"/>
    <w:rsid w:val="004D5F8A"/>
    <w:rsid w:val="004E5CB0"/>
    <w:rsid w:val="005035A6"/>
    <w:rsid w:val="00534FC8"/>
    <w:rsid w:val="005458E1"/>
    <w:rsid w:val="005D27B0"/>
    <w:rsid w:val="00616792"/>
    <w:rsid w:val="006511A5"/>
    <w:rsid w:val="00724C6B"/>
    <w:rsid w:val="007B49D1"/>
    <w:rsid w:val="00806D46"/>
    <w:rsid w:val="0084532C"/>
    <w:rsid w:val="00883AC0"/>
    <w:rsid w:val="0098499B"/>
    <w:rsid w:val="00A42117"/>
    <w:rsid w:val="00B40CE3"/>
    <w:rsid w:val="00BB0518"/>
    <w:rsid w:val="00C06627"/>
    <w:rsid w:val="00C704E8"/>
    <w:rsid w:val="00D633A9"/>
    <w:rsid w:val="00D76288"/>
    <w:rsid w:val="00DA7D46"/>
    <w:rsid w:val="00E03C19"/>
    <w:rsid w:val="00E63A2E"/>
    <w:rsid w:val="00EB3090"/>
    <w:rsid w:val="00F07699"/>
    <w:rsid w:val="00F127AA"/>
    <w:rsid w:val="00F958FC"/>
    <w:rsid w:val="00FF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8272F"/>
  <w15:chartTrackingRefBased/>
  <w15:docId w15:val="{A2950F4C-795E-406D-B336-D09E0318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600" w:lineRule="exact"/>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8">
    <w:name w:val="null8"/>
    <w:hidden/>
    <w:rsid w:val="00F07699"/>
    <w:pPr>
      <w:spacing w:line="240" w:lineRule="auto"/>
      <w:ind w:firstLineChars="0" w:firstLine="0"/>
      <w:jc w:val="left"/>
    </w:pPr>
    <w:rPr>
      <w:rFonts w:ascii="仿宋" w:eastAsia="仿宋" w:hAnsi="仿宋" w:cs="仿宋"/>
      <w:kern w:val="0"/>
      <w:sz w:val="24"/>
      <w:szCs w:val="24"/>
      <w:lang w:eastAsia="zh-Hans"/>
    </w:rPr>
  </w:style>
  <w:style w:type="paragraph" w:customStyle="1" w:styleId="null9">
    <w:name w:val="null9"/>
    <w:hidden/>
    <w:rsid w:val="00F07699"/>
    <w:pPr>
      <w:spacing w:line="240" w:lineRule="auto"/>
      <w:ind w:firstLineChars="0" w:firstLine="0"/>
      <w:jc w:val="left"/>
    </w:pPr>
    <w:rPr>
      <w:rFonts w:ascii="仿宋" w:eastAsia="仿宋" w:hAnsi="仿宋" w:cs="仿宋"/>
      <w:kern w:val="0"/>
      <w:sz w:val="24"/>
      <w:szCs w:val="24"/>
      <w:lang w:eastAsia="zh-Hans"/>
    </w:rPr>
  </w:style>
  <w:style w:type="paragraph" w:styleId="a3">
    <w:name w:val="header"/>
    <w:basedOn w:val="a"/>
    <w:link w:val="a4"/>
    <w:uiPriority w:val="99"/>
    <w:unhideWhenUsed/>
    <w:rsid w:val="006511A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511A5"/>
    <w:rPr>
      <w:sz w:val="18"/>
      <w:szCs w:val="18"/>
    </w:rPr>
  </w:style>
  <w:style w:type="paragraph" w:styleId="a5">
    <w:name w:val="footer"/>
    <w:basedOn w:val="a"/>
    <w:link w:val="a6"/>
    <w:uiPriority w:val="99"/>
    <w:unhideWhenUsed/>
    <w:rsid w:val="006511A5"/>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511A5"/>
    <w:rPr>
      <w:sz w:val="18"/>
      <w:szCs w:val="18"/>
    </w:rPr>
  </w:style>
  <w:style w:type="paragraph" w:styleId="a7">
    <w:name w:val="Balloon Text"/>
    <w:basedOn w:val="a"/>
    <w:link w:val="a8"/>
    <w:uiPriority w:val="99"/>
    <w:semiHidden/>
    <w:unhideWhenUsed/>
    <w:rsid w:val="005035A6"/>
    <w:pPr>
      <w:spacing w:line="240" w:lineRule="auto"/>
    </w:pPr>
    <w:rPr>
      <w:sz w:val="18"/>
      <w:szCs w:val="18"/>
    </w:rPr>
  </w:style>
  <w:style w:type="character" w:customStyle="1" w:styleId="a8">
    <w:name w:val="批注框文本 字符"/>
    <w:basedOn w:val="a0"/>
    <w:link w:val="a7"/>
    <w:uiPriority w:val="99"/>
    <w:semiHidden/>
    <w:rsid w:val="005035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2327</TotalTime>
  <Pages>4</Pages>
  <Words>226</Words>
  <Characters>1294</Characters>
  <Application>Microsoft Office Word</Application>
  <DocSecurity>0</DocSecurity>
  <Lines>10</Lines>
  <Paragraphs>3</Paragraphs>
  <ScaleCrop>false</ScaleCrop>
  <Company>DoubleOX</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hxxgx</dc:creator>
  <cp:keywords/>
  <dc:description/>
  <cp:lastModifiedBy>hxxgx</cp:lastModifiedBy>
  <cp:revision>21</cp:revision>
  <cp:lastPrinted>2026-04-08T03:24:00Z</cp:lastPrinted>
  <dcterms:created xsi:type="dcterms:W3CDTF">2026-03-26T07:45:00Z</dcterms:created>
  <dcterms:modified xsi:type="dcterms:W3CDTF">2026-04-10T08:31:00Z</dcterms:modified>
</cp:coreProperties>
</file>