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6F152">
      <w:pPr>
        <w:keepNext w:val="0"/>
        <w:keepLines w:val="0"/>
        <w:pageBreakBefore w:val="0"/>
        <w:widowControl w:val="0"/>
        <w:kinsoku/>
        <w:wordWrap/>
        <w:overflowPunct/>
        <w:topLinePunct w:val="0"/>
        <w:autoSpaceDE/>
        <w:autoSpaceDN/>
        <w:bidi w:val="0"/>
        <w:adjustRightInd/>
        <w:snapToGrid/>
        <w:spacing w:before="157" w:beforeLines="50" w:after="10" w:line="360" w:lineRule="exact"/>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海岛牧风（Windkeepers of the Island）</w:t>
      </w:r>
    </w:p>
    <w:p w14:paraId="183A66C8">
      <w:pPr>
        <w:rPr>
          <w:rStyle w:val="18"/>
          <w:rFonts w:hint="eastAsia" w:ascii="仿宋_GB2312" w:hAnsi="仿宋_GB2312" w:eastAsia="仿宋_GB2312" w:cs="仿宋_GB2312"/>
          <w:i w:val="0"/>
          <w:iCs w:val="0"/>
          <w:color w:val="auto"/>
          <w:sz w:val="24"/>
          <w:szCs w:val="24"/>
          <w:highlight w:val="none"/>
        </w:rPr>
      </w:pPr>
    </w:p>
    <w:p w14:paraId="1B46AE72">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我叫俞秀秀</w:t>
      </w:r>
    </w:p>
    <w:p w14:paraId="05C227E9">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My name is Stephanie</w:t>
      </w:r>
    </w:p>
    <w:p w14:paraId="42B09585">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我来自马来西亚</w:t>
      </w:r>
    </w:p>
    <w:p w14:paraId="1458BFB9">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I’m from Malaysia.</w:t>
      </w:r>
    </w:p>
    <w:p w14:paraId="5C8E09F8">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多年前</w:t>
      </w:r>
    </w:p>
    <w:p w14:paraId="78D7BB2B">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Years ago</w:t>
      </w:r>
    </w:p>
    <w:p w14:paraId="1DA91B71">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在福建东南沿海城市平潭安家生活</w:t>
      </w:r>
    </w:p>
    <w:p w14:paraId="56020D03">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I made my home in Pingtan, a coastal city in southeastern Fujian.</w:t>
      </w:r>
    </w:p>
    <w:p w14:paraId="272DB257">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这里的一切都与我故乡截然不同</w:t>
      </w:r>
    </w:p>
    <w:p w14:paraId="2188793A">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Everything here feels world</w:t>
      </w:r>
      <w:r>
        <w:rPr>
          <w:rStyle w:val="18"/>
          <w:rFonts w:hint="eastAsia" w:ascii="宋体" w:hAnsi="宋体" w:eastAsia="宋体" w:cs="宋体"/>
          <w:b/>
          <w:bCs/>
          <w:i w:val="0"/>
          <w:iCs w:val="0"/>
          <w:color w:val="auto"/>
          <w:sz w:val="21"/>
          <w:szCs w:val="21"/>
          <w:highlight w:val="none"/>
          <w:lang w:val="en-US" w:eastAsia="zh-CN"/>
        </w:rPr>
        <w:t>s</w:t>
      </w:r>
      <w:r>
        <w:rPr>
          <w:rStyle w:val="18"/>
          <w:rFonts w:hint="eastAsia" w:ascii="宋体" w:hAnsi="宋体" w:eastAsia="宋体" w:cs="宋体"/>
          <w:b/>
          <w:bCs/>
          <w:i w:val="0"/>
          <w:iCs w:val="0"/>
          <w:color w:val="auto"/>
          <w:sz w:val="21"/>
          <w:szCs w:val="21"/>
          <w:highlight w:val="none"/>
        </w:rPr>
        <w:t xml:space="preserve"> apart from my hometown </w:t>
      </w:r>
    </w:p>
    <w:p w14:paraId="3641B378">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尤其是那震撼人心的风</w:t>
      </w:r>
    </w:p>
    <w:p w14:paraId="1B0B3670">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especially the wind</w:t>
      </w:r>
    </w:p>
    <w:p w14:paraId="43DBBD5E">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令人着迷 让人敬畏</w:t>
      </w:r>
    </w:p>
    <w:p w14:paraId="14226C18">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 xml:space="preserve">powerful yet fascinating </w:t>
      </w:r>
    </w:p>
    <w:p w14:paraId="1A144335">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p>
    <w:p w14:paraId="3D093768">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我很好奇在漫长的岁月中</w:t>
      </w:r>
    </w:p>
    <w:p w14:paraId="2A48DC80">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I’ve wondered how</w:t>
      </w:r>
      <w:r>
        <w:rPr>
          <w:rStyle w:val="18"/>
          <w:rFonts w:hint="eastAsia" w:ascii="宋体" w:hAnsi="宋体" w:eastAsia="宋体" w:cs="宋体"/>
          <w:b/>
          <w:bCs/>
          <w:i w:val="0"/>
          <w:iCs w:val="0"/>
          <w:color w:val="auto"/>
          <w:sz w:val="21"/>
          <w:szCs w:val="21"/>
          <w:highlight w:val="none"/>
          <w:lang w:val="en-US" w:eastAsia="zh-CN"/>
        </w:rPr>
        <w:t>,</w:t>
      </w:r>
      <w:r>
        <w:rPr>
          <w:rStyle w:val="18"/>
          <w:rFonts w:hint="eastAsia" w:ascii="宋体" w:hAnsi="宋体" w:eastAsia="宋体" w:cs="宋体"/>
          <w:b/>
          <w:bCs/>
          <w:i w:val="0"/>
          <w:iCs w:val="0"/>
          <w:color w:val="auto"/>
          <w:sz w:val="21"/>
          <w:szCs w:val="21"/>
          <w:highlight w:val="none"/>
        </w:rPr>
        <w:t xml:space="preserve"> across generations </w:t>
      </w:r>
    </w:p>
    <w:p w14:paraId="7B9010B5">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平潭人民如何与风和谐共处</w:t>
      </w:r>
    </w:p>
    <w:p w14:paraId="4E4FD3F1">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the people of Pingtan learned to live in harmony with the wind</w:t>
      </w:r>
    </w:p>
    <w:p w14:paraId="5BEC7382">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从这里出发</w:t>
      </w:r>
    </w:p>
    <w:p w14:paraId="0640A890">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 xml:space="preserve">From this shore, </w:t>
      </w:r>
    </w:p>
    <w:p w14:paraId="05078D61">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和我一起去寻找</w:t>
      </w:r>
    </w:p>
    <w:p w14:paraId="1C8EAD64">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 xml:space="preserve">join me as we </w:t>
      </w:r>
    </w:p>
    <w:p w14:paraId="64B55B77">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藏在风里的答案</w:t>
      </w:r>
    </w:p>
    <w:p w14:paraId="54E1E544">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seek answers hidden in the wind</w:t>
      </w:r>
    </w:p>
    <w:p w14:paraId="2EF5EC2A">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p>
    <w:p w14:paraId="02B508F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借风</w:t>
      </w:r>
    </w:p>
    <w:p w14:paraId="5D94853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Borrowing the Wind</w:t>
      </w:r>
    </w:p>
    <w:p w14:paraId="046F3DF9">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p>
    <w:p w14:paraId="589D56FC">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第一站，我们来到上攀村</w:t>
      </w:r>
    </w:p>
    <w:p w14:paraId="425589B3">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这里和风的渊源颇深</w:t>
      </w:r>
    </w:p>
    <w:p w14:paraId="62CAA4EA">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可以说是平潭与风的故事的起点</w:t>
      </w:r>
    </w:p>
    <w:p w14:paraId="6340B4A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也是从这里开始</w:t>
      </w:r>
    </w:p>
    <w:p w14:paraId="4216E113">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平潭的风走向了更为广阔的世界</w:t>
      </w:r>
    </w:p>
    <w:p w14:paraId="794548F9">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lang w:val="en-US" w:eastAsia="zh-CN"/>
        </w:rPr>
        <w:t xml:space="preserve">Stephy: </w:t>
      </w:r>
      <w:r>
        <w:rPr>
          <w:rStyle w:val="18"/>
          <w:rFonts w:hint="eastAsia" w:ascii="宋体" w:hAnsi="宋体" w:eastAsia="宋体" w:cs="宋体"/>
          <w:b/>
          <w:bCs/>
          <w:i w:val="0"/>
          <w:iCs w:val="0"/>
          <w:color w:val="auto"/>
          <w:sz w:val="21"/>
          <w:szCs w:val="21"/>
          <w:highlight w:val="none"/>
        </w:rPr>
        <w:t xml:space="preserve">Today, we’ve come to </w:t>
      </w:r>
      <w:r>
        <w:rPr>
          <w:rStyle w:val="18"/>
          <w:rFonts w:hint="eastAsia" w:ascii="宋体" w:hAnsi="宋体" w:eastAsia="宋体" w:cs="宋体"/>
          <w:b/>
          <w:bCs/>
          <w:i w:val="0"/>
          <w:iCs w:val="0"/>
          <w:color w:val="auto"/>
          <w:sz w:val="21"/>
          <w:szCs w:val="21"/>
          <w:highlight w:val="none"/>
          <w:lang w:val="en-US" w:eastAsia="zh-CN"/>
        </w:rPr>
        <w:t>the Keqiutou Site Museum</w:t>
      </w:r>
      <w:r>
        <w:rPr>
          <w:rStyle w:val="18"/>
          <w:rFonts w:hint="eastAsia" w:ascii="宋体" w:hAnsi="宋体" w:eastAsia="宋体" w:cs="宋体"/>
          <w:b/>
          <w:bCs/>
          <w:i w:val="0"/>
          <w:iCs w:val="0"/>
          <w:color w:val="auto"/>
          <w:sz w:val="21"/>
          <w:szCs w:val="21"/>
          <w:highlight w:val="none"/>
        </w:rPr>
        <w:t>,</w:t>
      </w:r>
      <w:r>
        <w:rPr>
          <w:rStyle w:val="18"/>
          <w:rFonts w:hint="eastAsia" w:ascii="宋体" w:hAnsi="宋体" w:eastAsia="宋体" w:cs="宋体"/>
          <w:b/>
          <w:bCs/>
          <w:i w:val="0"/>
          <w:iCs w:val="0"/>
          <w:color w:val="auto"/>
          <w:sz w:val="21"/>
          <w:szCs w:val="21"/>
          <w:highlight w:val="none"/>
        </w:rPr>
        <w:br w:type="textWrapping"/>
      </w:r>
      <w:r>
        <w:rPr>
          <w:rStyle w:val="18"/>
          <w:rFonts w:hint="eastAsia" w:ascii="宋体" w:hAnsi="宋体" w:eastAsia="宋体" w:cs="宋体"/>
          <w:b/>
          <w:bCs/>
          <w:i w:val="0"/>
          <w:iCs w:val="0"/>
          <w:color w:val="auto"/>
          <w:sz w:val="21"/>
          <w:szCs w:val="21"/>
          <w:highlight w:val="none"/>
        </w:rPr>
        <w:t>a place deeply connected to the wind.</w:t>
      </w:r>
      <w:r>
        <w:rPr>
          <w:rStyle w:val="18"/>
          <w:rFonts w:hint="eastAsia" w:ascii="宋体" w:hAnsi="宋体" w:eastAsia="宋体" w:cs="宋体"/>
          <w:b/>
          <w:bCs/>
          <w:i w:val="0"/>
          <w:iCs w:val="0"/>
          <w:color w:val="auto"/>
          <w:sz w:val="21"/>
          <w:szCs w:val="21"/>
          <w:highlight w:val="none"/>
        </w:rPr>
        <w:br w:type="textWrapping"/>
      </w:r>
      <w:r>
        <w:rPr>
          <w:rStyle w:val="18"/>
          <w:rFonts w:hint="eastAsia" w:ascii="宋体" w:hAnsi="宋体" w:eastAsia="宋体" w:cs="宋体"/>
          <w:b/>
          <w:bCs/>
          <w:i w:val="0"/>
          <w:iCs w:val="0"/>
          <w:color w:val="auto"/>
          <w:sz w:val="21"/>
          <w:szCs w:val="21"/>
          <w:highlight w:val="none"/>
        </w:rPr>
        <w:t xml:space="preserve">This is </w:t>
      </w:r>
      <w:r>
        <w:rPr>
          <w:rStyle w:val="18"/>
          <w:rFonts w:hint="eastAsia" w:ascii="宋体" w:hAnsi="宋体" w:eastAsia="宋体" w:cs="宋体"/>
          <w:b/>
          <w:bCs/>
          <w:i w:val="0"/>
          <w:iCs w:val="0"/>
          <w:color w:val="auto"/>
          <w:sz w:val="21"/>
          <w:szCs w:val="21"/>
          <w:highlight w:val="none"/>
          <w:lang w:val="en-US" w:eastAsia="zh-CN"/>
        </w:rPr>
        <w:t xml:space="preserve">the place </w:t>
      </w:r>
      <w:r>
        <w:rPr>
          <w:rStyle w:val="18"/>
          <w:rFonts w:hint="eastAsia" w:ascii="宋体" w:hAnsi="宋体" w:eastAsia="宋体" w:cs="宋体"/>
          <w:b/>
          <w:bCs/>
          <w:i w:val="0"/>
          <w:iCs w:val="0"/>
          <w:color w:val="auto"/>
          <w:sz w:val="21"/>
          <w:szCs w:val="21"/>
          <w:highlight w:val="none"/>
        </w:rPr>
        <w:t xml:space="preserve">where </w:t>
      </w:r>
      <w:r>
        <w:rPr>
          <w:rStyle w:val="18"/>
          <w:rFonts w:hint="eastAsia" w:ascii="宋体" w:hAnsi="宋体" w:eastAsia="宋体" w:cs="宋体"/>
          <w:b/>
          <w:bCs/>
          <w:i w:val="0"/>
          <w:iCs w:val="0"/>
          <w:color w:val="auto"/>
          <w:sz w:val="21"/>
          <w:szCs w:val="21"/>
          <w:highlight w:val="none"/>
          <w:lang w:val="en-US" w:eastAsia="zh-CN"/>
        </w:rPr>
        <w:t>the</w:t>
      </w:r>
      <w:r>
        <w:rPr>
          <w:rStyle w:val="18"/>
          <w:rFonts w:hint="eastAsia" w:ascii="宋体" w:hAnsi="宋体" w:eastAsia="宋体" w:cs="宋体"/>
          <w:b/>
          <w:bCs/>
          <w:i w:val="0"/>
          <w:iCs w:val="0"/>
          <w:color w:val="auto"/>
          <w:sz w:val="21"/>
          <w:szCs w:val="21"/>
          <w:highlight w:val="none"/>
        </w:rPr>
        <w:t xml:space="preserve"> story </w:t>
      </w:r>
      <w:r>
        <w:rPr>
          <w:rStyle w:val="18"/>
          <w:rFonts w:hint="eastAsia" w:ascii="宋体" w:hAnsi="宋体" w:eastAsia="宋体" w:cs="宋体"/>
          <w:b/>
          <w:bCs/>
          <w:i w:val="0"/>
          <w:iCs w:val="0"/>
          <w:color w:val="auto"/>
          <w:sz w:val="21"/>
          <w:szCs w:val="21"/>
          <w:highlight w:val="none"/>
          <w:lang w:val="en-US" w:eastAsia="zh-CN"/>
        </w:rPr>
        <w:t>of Pingtan and</w:t>
      </w:r>
      <w:r>
        <w:rPr>
          <w:rStyle w:val="18"/>
          <w:rFonts w:hint="eastAsia" w:ascii="宋体" w:hAnsi="宋体" w:eastAsia="宋体" w:cs="宋体"/>
          <w:b/>
          <w:bCs/>
          <w:i w:val="0"/>
          <w:iCs w:val="0"/>
          <w:color w:val="auto"/>
          <w:sz w:val="21"/>
          <w:szCs w:val="21"/>
          <w:highlight w:val="none"/>
        </w:rPr>
        <w:t xml:space="preserve"> the wind began—</w:t>
      </w:r>
      <w:r>
        <w:rPr>
          <w:rStyle w:val="18"/>
          <w:rFonts w:hint="eastAsia" w:ascii="宋体" w:hAnsi="宋体" w:eastAsia="宋体" w:cs="宋体"/>
          <w:b/>
          <w:bCs/>
          <w:i w:val="0"/>
          <w:iCs w:val="0"/>
          <w:color w:val="auto"/>
          <w:sz w:val="21"/>
          <w:szCs w:val="21"/>
          <w:highlight w:val="none"/>
        </w:rPr>
        <w:br w:type="textWrapping"/>
      </w:r>
      <w:r>
        <w:rPr>
          <w:rStyle w:val="18"/>
          <w:rFonts w:hint="eastAsia" w:ascii="宋体" w:hAnsi="宋体" w:eastAsia="宋体" w:cs="宋体"/>
          <w:b/>
          <w:bCs/>
          <w:i w:val="0"/>
          <w:iCs w:val="0"/>
          <w:color w:val="auto"/>
          <w:sz w:val="21"/>
          <w:szCs w:val="21"/>
          <w:highlight w:val="none"/>
        </w:rPr>
        <w:t>a story that would later ripple across oceans,</w:t>
      </w:r>
      <w:r>
        <w:rPr>
          <w:rStyle w:val="18"/>
          <w:rFonts w:hint="eastAsia" w:ascii="宋体" w:hAnsi="宋体" w:eastAsia="宋体" w:cs="宋体"/>
          <w:b/>
          <w:bCs/>
          <w:i w:val="0"/>
          <w:iCs w:val="0"/>
          <w:color w:val="auto"/>
          <w:sz w:val="21"/>
          <w:szCs w:val="21"/>
          <w:highlight w:val="none"/>
        </w:rPr>
        <w:br w:type="textWrapping"/>
      </w:r>
      <w:r>
        <w:rPr>
          <w:rStyle w:val="18"/>
          <w:rFonts w:hint="eastAsia" w:ascii="宋体" w:hAnsi="宋体" w:eastAsia="宋体" w:cs="宋体"/>
          <w:b/>
          <w:bCs/>
          <w:i w:val="0"/>
          <w:iCs w:val="0"/>
          <w:color w:val="auto"/>
          <w:sz w:val="21"/>
          <w:szCs w:val="21"/>
          <w:highlight w:val="none"/>
        </w:rPr>
        <w:t>carrying its legacy beyond the</w:t>
      </w:r>
      <w:r>
        <w:rPr>
          <w:rStyle w:val="18"/>
          <w:rFonts w:hint="eastAsia" w:ascii="宋体" w:hAnsi="宋体" w:eastAsia="宋体" w:cs="宋体"/>
          <w:b/>
          <w:bCs/>
          <w:i w:val="0"/>
          <w:iCs w:val="0"/>
          <w:color w:val="auto"/>
          <w:sz w:val="21"/>
          <w:szCs w:val="21"/>
          <w:highlight w:val="none"/>
          <w:lang w:val="en-US" w:eastAsia="zh-CN"/>
        </w:rPr>
        <w:t xml:space="preserve"> </w:t>
      </w:r>
      <w:r>
        <w:rPr>
          <w:rStyle w:val="18"/>
          <w:rFonts w:hint="eastAsia" w:ascii="宋体" w:hAnsi="宋体" w:eastAsia="宋体" w:cs="宋体"/>
          <w:b/>
          <w:bCs/>
          <w:i w:val="0"/>
          <w:iCs w:val="0"/>
          <w:color w:val="auto"/>
          <w:sz w:val="21"/>
          <w:szCs w:val="21"/>
          <w:highlight w:val="none"/>
        </w:rPr>
        <w:t>shores.</w:t>
      </w:r>
    </w:p>
    <w:p w14:paraId="26A9164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p>
    <w:p w14:paraId="006C6D78">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范雪春（</w:t>
      </w:r>
      <w:r>
        <w:rPr>
          <w:rStyle w:val="18"/>
          <w:rFonts w:hint="eastAsia" w:ascii="宋体" w:hAnsi="宋体" w:eastAsia="宋体" w:cs="宋体"/>
          <w:b/>
          <w:bCs/>
          <w:i w:val="0"/>
          <w:iCs w:val="0"/>
          <w:color w:val="auto"/>
          <w:sz w:val="21"/>
          <w:szCs w:val="21"/>
          <w:highlight w:val="none"/>
          <w:lang w:val="en-US" w:eastAsia="zh-CN"/>
        </w:rPr>
        <w:t>平潭国际南岛语族研究院院长</w:t>
      </w:r>
      <w:r>
        <w:rPr>
          <w:rStyle w:val="18"/>
          <w:rFonts w:hint="eastAsia" w:ascii="宋体" w:hAnsi="宋体" w:eastAsia="宋体" w:cs="宋体"/>
          <w:b/>
          <w:bCs/>
          <w:i w:val="0"/>
          <w:iCs w:val="0"/>
          <w:color w:val="auto"/>
          <w:sz w:val="21"/>
          <w:szCs w:val="21"/>
          <w:highlight w:val="none"/>
        </w:rPr>
        <w:t>）：</w:t>
      </w:r>
    </w:p>
    <w:p w14:paraId="47B3CD29">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Fan Xuechun（Director of the Pingtan International Austronesian Research Institute）:</w:t>
      </w:r>
    </w:p>
    <w:p w14:paraId="29E7E33A">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最早的先民就是靠着风</w:t>
      </w:r>
    </w:p>
    <w:p w14:paraId="11FA38D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The ancestors relied on the winds </w:t>
      </w:r>
    </w:p>
    <w:p w14:paraId="5AC861CC">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竖起风帆开始远航</w:t>
      </w:r>
    </w:p>
    <w:p w14:paraId="1F0E25B3">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hoisting sails to embark on long voyages </w:t>
      </w:r>
    </w:p>
    <w:p w14:paraId="7D9D6FE0">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这批先民最早生活在西营 平原镇这个地方</w:t>
      </w:r>
    </w:p>
    <w:p w14:paraId="29848D27">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They first inhabited areas such as Xiying, Pingyuan Town </w:t>
      </w:r>
    </w:p>
    <w:p w14:paraId="719BB775">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还有祠堂后山 就是北厝镇这一带</w:t>
      </w:r>
    </w:p>
    <w:p w14:paraId="13235FBF">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rPr>
      </w:pPr>
      <w:r>
        <w:rPr>
          <w:rStyle w:val="18"/>
          <w:rFonts w:hint="eastAsia" w:ascii="宋体" w:hAnsi="宋体" w:eastAsia="宋体" w:cs="宋体"/>
          <w:b/>
          <w:bCs/>
          <w:i w:val="0"/>
          <w:iCs w:val="0"/>
          <w:color w:val="auto"/>
          <w:sz w:val="21"/>
          <w:szCs w:val="21"/>
          <w:highlight w:val="none"/>
        </w:rPr>
        <w:t>as well as Citang</w:t>
      </w:r>
      <w:r>
        <w:rPr>
          <w:rStyle w:val="18"/>
          <w:rFonts w:hint="eastAsia" w:ascii="宋体" w:hAnsi="宋体" w:eastAsia="宋体" w:cs="宋体"/>
          <w:b/>
          <w:bCs/>
          <w:i w:val="0"/>
          <w:iCs w:val="0"/>
          <w:color w:val="auto"/>
          <w:sz w:val="21"/>
          <w:szCs w:val="21"/>
          <w:highlight w:val="none"/>
          <w:lang w:val="en-US"/>
        </w:rPr>
        <w:t xml:space="preserve"> </w:t>
      </w:r>
      <w:r>
        <w:rPr>
          <w:rStyle w:val="18"/>
          <w:rFonts w:hint="eastAsia" w:ascii="宋体" w:hAnsi="宋体" w:eastAsia="宋体" w:cs="宋体"/>
          <w:b/>
          <w:bCs/>
          <w:i w:val="0"/>
          <w:iCs w:val="0"/>
          <w:color w:val="auto"/>
          <w:sz w:val="21"/>
          <w:szCs w:val="21"/>
          <w:highlight w:val="none"/>
        </w:rPr>
        <w:t>Houshan</w:t>
      </w:r>
      <w:r>
        <w:rPr>
          <w:rStyle w:val="18"/>
          <w:rFonts w:hint="eastAsia" w:ascii="宋体" w:hAnsi="宋体" w:eastAsia="宋体" w:cs="宋体"/>
          <w:b/>
          <w:bCs/>
          <w:i w:val="0"/>
          <w:iCs w:val="0"/>
          <w:color w:val="auto"/>
          <w:sz w:val="21"/>
          <w:szCs w:val="21"/>
          <w:highlight w:val="none"/>
          <w:lang w:val="en-US"/>
        </w:rPr>
        <w:t xml:space="preserve"> - specifically, the</w:t>
      </w:r>
      <w:r>
        <w:rPr>
          <w:rStyle w:val="18"/>
          <w:rFonts w:hint="eastAsia" w:ascii="宋体" w:hAnsi="宋体" w:eastAsia="宋体" w:cs="宋体"/>
          <w:b/>
          <w:bCs/>
          <w:i w:val="0"/>
          <w:iCs w:val="0"/>
          <w:color w:val="auto"/>
          <w:sz w:val="21"/>
          <w:szCs w:val="21"/>
          <w:highlight w:val="none"/>
        </w:rPr>
        <w:t> Beicuo Town</w:t>
      </w:r>
      <w:r>
        <w:rPr>
          <w:rStyle w:val="18"/>
          <w:rFonts w:hint="eastAsia" w:ascii="宋体" w:hAnsi="宋体" w:eastAsia="宋体" w:cs="宋体"/>
          <w:b/>
          <w:bCs/>
          <w:i w:val="0"/>
          <w:iCs w:val="0"/>
          <w:color w:val="auto"/>
          <w:sz w:val="21"/>
          <w:szCs w:val="21"/>
          <w:highlight w:val="none"/>
          <w:lang w:val="en-US"/>
        </w:rPr>
        <w:t xml:space="preserve"> area</w:t>
      </w:r>
    </w:p>
    <w:p w14:paraId="6A57B16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大约7500年到6500年这个阶段</w:t>
      </w:r>
    </w:p>
    <w:p w14:paraId="4EECF759">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 xml:space="preserve">approximately 7,500 </w:t>
      </w:r>
      <w:r>
        <w:rPr>
          <w:rStyle w:val="18"/>
          <w:rFonts w:hint="eastAsia" w:ascii="宋体" w:hAnsi="宋体" w:eastAsia="宋体" w:cs="宋体"/>
          <w:b/>
          <w:bCs/>
          <w:i w:val="0"/>
          <w:iCs w:val="0"/>
          <w:color w:val="auto"/>
          <w:sz w:val="21"/>
          <w:szCs w:val="21"/>
          <w:highlight w:val="none"/>
          <w:lang w:val="en-US" w:eastAsia="zh-CN"/>
        </w:rPr>
        <w:t>to</w:t>
      </w:r>
      <w:r>
        <w:rPr>
          <w:rStyle w:val="18"/>
          <w:rFonts w:hint="eastAsia" w:ascii="宋体" w:hAnsi="宋体" w:eastAsia="宋体" w:cs="宋体"/>
          <w:b/>
          <w:bCs/>
          <w:i w:val="0"/>
          <w:iCs w:val="0"/>
          <w:color w:val="auto"/>
          <w:sz w:val="21"/>
          <w:szCs w:val="21"/>
          <w:highlight w:val="none"/>
        </w:rPr>
        <w:t xml:space="preserve"> 6,500 years ago</w:t>
      </w:r>
    </w:p>
    <w:p w14:paraId="5CBAA1B2">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很多先民在这个岛上生活</w:t>
      </w:r>
    </w:p>
    <w:p w14:paraId="1E5F9DB9">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a significant population of these ancient communities thrived on this island.</w:t>
      </w:r>
    </w:p>
    <w:p w14:paraId="64057EC2">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p>
    <w:p w14:paraId="7D90E34A">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平潭跟大陆之间隔了一个海坛海峡</w:t>
      </w:r>
    </w:p>
    <w:p w14:paraId="69696E02">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Pingtan is separated from the mainland by the Haixia Strait</w:t>
      </w:r>
    </w:p>
    <w:p w14:paraId="17860333">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那么怎么过来呀</w:t>
      </w:r>
    </w:p>
    <w:p w14:paraId="22ABACBE">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lang w:val="en-US"/>
        </w:rPr>
        <w:t>So h</w:t>
      </w:r>
      <w:r>
        <w:rPr>
          <w:rStyle w:val="18"/>
          <w:rFonts w:hint="eastAsia" w:ascii="宋体" w:hAnsi="宋体" w:eastAsia="宋体" w:cs="宋体"/>
          <w:b/>
          <w:bCs/>
          <w:i w:val="0"/>
          <w:iCs w:val="0"/>
          <w:color w:val="auto"/>
          <w:sz w:val="21"/>
          <w:szCs w:val="21"/>
          <w:highlight w:val="none"/>
        </w:rPr>
        <w:t>ow did people cross it in ancient times?</w:t>
      </w:r>
    </w:p>
    <w:p w14:paraId="4937207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当时主要的就是独木舟</w:t>
      </w:r>
    </w:p>
    <w:p w14:paraId="73057EE6">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The primary method was using dugout canoes.</w:t>
      </w:r>
    </w:p>
    <w:p w14:paraId="34353469">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p>
    <w:p w14:paraId="131CBBBB">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根据现在所有的考古发现</w:t>
      </w:r>
    </w:p>
    <w:p w14:paraId="6AB0FCFB">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Archaeological evidence suggests that</w:t>
      </w:r>
    </w:p>
    <w:p w14:paraId="39744542">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rPr>
        <w:t>在大约</w:t>
      </w:r>
      <w:r>
        <w:rPr>
          <w:rStyle w:val="18"/>
          <w:rFonts w:hint="eastAsia" w:ascii="宋体" w:hAnsi="宋体" w:eastAsia="宋体" w:cs="宋体"/>
          <w:b/>
          <w:bCs/>
          <w:i w:val="0"/>
          <w:iCs w:val="0"/>
          <w:color w:val="auto"/>
          <w:sz w:val="21"/>
          <w:szCs w:val="21"/>
          <w:highlight w:val="none"/>
          <w:lang w:val="en-US" w:eastAsia="zh-CN"/>
        </w:rPr>
        <w:t>是八九千年的时候</w:t>
      </w:r>
    </w:p>
    <w:p w14:paraId="141B8AE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 xml:space="preserve">around </w:t>
      </w:r>
      <w:r>
        <w:rPr>
          <w:rStyle w:val="18"/>
          <w:rFonts w:hint="eastAsia" w:ascii="宋体" w:hAnsi="宋体" w:eastAsia="宋体" w:cs="宋体"/>
          <w:b/>
          <w:bCs/>
          <w:i w:val="0"/>
          <w:iCs w:val="0"/>
          <w:color w:val="auto"/>
          <w:sz w:val="21"/>
          <w:szCs w:val="21"/>
          <w:highlight w:val="none"/>
          <w:lang w:val="en-US" w:eastAsia="zh-CN"/>
        </w:rPr>
        <w:t>8000 to 9000</w:t>
      </w:r>
      <w:r>
        <w:rPr>
          <w:rStyle w:val="18"/>
          <w:rFonts w:hint="eastAsia" w:ascii="宋体" w:hAnsi="宋体" w:eastAsia="宋体" w:cs="宋体"/>
          <w:b/>
          <w:bCs/>
          <w:i w:val="0"/>
          <w:iCs w:val="0"/>
          <w:color w:val="auto"/>
          <w:sz w:val="21"/>
          <w:szCs w:val="21"/>
          <w:highlight w:val="none"/>
        </w:rPr>
        <w:t xml:space="preserve"> years ago</w:t>
      </w:r>
    </w:p>
    <w:p w14:paraId="77FD4FE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我们古代先民就是发明了临近岛屿的航海器具</w:t>
      </w:r>
    </w:p>
    <w:p w14:paraId="4E3D7C62">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 xml:space="preserve">ancient communities in the region developed early </w:t>
      </w:r>
      <w:r>
        <w:rPr>
          <w:rStyle w:val="18"/>
          <w:rFonts w:hint="eastAsia" w:ascii="宋体" w:hAnsi="宋体" w:eastAsia="宋体" w:cs="宋体"/>
          <w:b/>
          <w:bCs/>
          <w:i w:val="0"/>
          <w:iCs w:val="0"/>
          <w:color w:val="auto"/>
          <w:sz w:val="21"/>
          <w:szCs w:val="21"/>
          <w:highlight w:val="none"/>
          <w:lang w:val="en-US"/>
        </w:rPr>
        <w:t>maritime</w:t>
      </w:r>
      <w:r>
        <w:rPr>
          <w:rStyle w:val="18"/>
          <w:rFonts w:hint="eastAsia" w:ascii="宋体" w:hAnsi="宋体" w:eastAsia="宋体" w:cs="宋体"/>
          <w:b/>
          <w:bCs/>
          <w:i w:val="0"/>
          <w:iCs w:val="0"/>
          <w:color w:val="auto"/>
          <w:sz w:val="21"/>
          <w:szCs w:val="21"/>
          <w:highlight w:val="none"/>
        </w:rPr>
        <w:t xml:space="preserve"> technology</w:t>
      </w:r>
    </w:p>
    <w:p w14:paraId="7332C793">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这种航海器具就是独木舟</w:t>
      </w:r>
    </w:p>
    <w:p w14:paraId="5384CDCF">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rPr>
      </w:pPr>
      <w:r>
        <w:rPr>
          <w:rStyle w:val="18"/>
          <w:rFonts w:hint="eastAsia" w:ascii="宋体" w:hAnsi="宋体" w:eastAsia="宋体" w:cs="宋体"/>
          <w:b/>
          <w:bCs/>
          <w:i w:val="0"/>
          <w:iCs w:val="0"/>
          <w:color w:val="auto"/>
          <w:sz w:val="21"/>
          <w:szCs w:val="21"/>
          <w:highlight w:val="none"/>
          <w:lang w:val="en-US"/>
        </w:rPr>
        <w:t xml:space="preserve">specifically dugout canoes </w:t>
      </w:r>
    </w:p>
    <w:p w14:paraId="6975F733">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目前中国大陆发现最早的独木舟大约是8000多年前</w:t>
      </w:r>
    </w:p>
    <w:p w14:paraId="1C19F366">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The earliest dugout canoe discovered in mainland China dates back approximately 8,000 years.</w:t>
      </w:r>
    </w:p>
    <w:p w14:paraId="485A6E99">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2010年</w:t>
      </w:r>
    </w:p>
    <w:p w14:paraId="6DB91022">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In</w:t>
      </w:r>
      <w:r>
        <w:rPr>
          <w:rStyle w:val="18"/>
          <w:rFonts w:hint="eastAsia" w:ascii="宋体" w:hAnsi="宋体" w:eastAsia="宋体" w:cs="宋体"/>
          <w:b/>
          <w:bCs/>
          <w:i w:val="0"/>
          <w:iCs w:val="0"/>
          <w:color w:val="auto"/>
          <w:sz w:val="21"/>
          <w:szCs w:val="21"/>
          <w:highlight w:val="none"/>
          <w:lang w:val="en-US" w:eastAsia="zh-CN"/>
        </w:rPr>
        <w:t xml:space="preserve"> </w:t>
      </w:r>
      <w:r>
        <w:rPr>
          <w:rStyle w:val="18"/>
          <w:rFonts w:hint="eastAsia" w:ascii="宋体" w:hAnsi="宋体" w:eastAsia="宋体" w:cs="宋体"/>
          <w:b/>
          <w:bCs/>
          <w:i w:val="0"/>
          <w:iCs w:val="0"/>
          <w:color w:val="auto"/>
          <w:sz w:val="21"/>
          <w:szCs w:val="21"/>
          <w:highlight w:val="none"/>
        </w:rPr>
        <w:t>2010</w:t>
      </w:r>
    </w:p>
    <w:p w14:paraId="7C49E916">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南岛语族后裔易利亚</w:t>
      </w:r>
    </w:p>
    <w:p w14:paraId="1F165A8B">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lang w:val="en-US" w:eastAsia="zh-CN"/>
        </w:rPr>
        <w:t>Hiria</w:t>
      </w:r>
      <w:r>
        <w:rPr>
          <w:rStyle w:val="18"/>
          <w:rFonts w:hint="eastAsia" w:ascii="宋体" w:hAnsi="宋体" w:eastAsia="宋体" w:cs="宋体"/>
          <w:b/>
          <w:bCs/>
          <w:i w:val="0"/>
          <w:iCs w:val="0"/>
          <w:color w:val="auto"/>
          <w:sz w:val="21"/>
          <w:szCs w:val="21"/>
          <w:highlight w:val="none"/>
        </w:rPr>
        <w:t>, a descendant of the Austronesian people</w:t>
      </w:r>
    </w:p>
    <w:p w14:paraId="65AE89FE">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带着5名同行者</w:t>
      </w:r>
    </w:p>
    <w:p w14:paraId="6E25370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arrived in Fujian, China with five companions</w:t>
      </w:r>
    </w:p>
    <w:p w14:paraId="235BCA0F">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来到中国福建寻根</w:t>
      </w:r>
    </w:p>
    <w:p w14:paraId="5C0E46DC">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On</w:t>
      </w:r>
      <w:r>
        <w:rPr>
          <w:rStyle w:val="18"/>
          <w:rFonts w:hint="eastAsia" w:ascii="宋体" w:hAnsi="宋体" w:eastAsia="宋体" w:cs="宋体"/>
          <w:b/>
          <w:bCs/>
          <w:i w:val="0"/>
          <w:iCs w:val="0"/>
          <w:color w:val="auto"/>
          <w:sz w:val="21"/>
          <w:szCs w:val="21"/>
          <w:highlight w:val="none"/>
          <w:lang w:val="en-US" w:eastAsia="zh-CN"/>
        </w:rPr>
        <w:t xml:space="preserve"> </w:t>
      </w:r>
      <w:r>
        <w:rPr>
          <w:rStyle w:val="18"/>
          <w:rFonts w:hint="eastAsia" w:ascii="宋体" w:hAnsi="宋体" w:eastAsia="宋体" w:cs="宋体"/>
          <w:b/>
          <w:bCs/>
          <w:i w:val="0"/>
          <w:iCs w:val="0"/>
          <w:color w:val="auto"/>
          <w:sz w:val="21"/>
          <w:szCs w:val="21"/>
          <w:highlight w:val="none"/>
        </w:rPr>
        <w:t>a</w:t>
      </w:r>
      <w:r>
        <w:rPr>
          <w:rStyle w:val="18"/>
          <w:rFonts w:hint="eastAsia" w:ascii="宋体" w:hAnsi="宋体" w:eastAsia="宋体" w:cs="宋体"/>
          <w:b/>
          <w:bCs/>
          <w:i w:val="0"/>
          <w:iCs w:val="0"/>
          <w:color w:val="auto"/>
          <w:sz w:val="21"/>
          <w:szCs w:val="21"/>
          <w:highlight w:val="none"/>
          <w:lang w:val="en-US" w:eastAsia="zh-CN"/>
        </w:rPr>
        <w:t xml:space="preserve"> </w:t>
      </w:r>
      <w:r>
        <w:rPr>
          <w:rStyle w:val="18"/>
          <w:rFonts w:hint="eastAsia" w:ascii="宋体" w:hAnsi="宋体" w:eastAsia="宋体" w:cs="宋体"/>
          <w:b/>
          <w:bCs/>
          <w:i w:val="0"/>
          <w:iCs w:val="0"/>
          <w:color w:val="auto"/>
          <w:sz w:val="21"/>
          <w:szCs w:val="21"/>
          <w:highlight w:val="none"/>
        </w:rPr>
        <w:t>journey to trace their roots</w:t>
      </w:r>
    </w:p>
    <w:p w14:paraId="6DA03C37">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【易利亚同期声】</w:t>
      </w:r>
    </w:p>
    <w:p w14:paraId="35B8B71A">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易利亚：平潭极有可能是南岛语族的发源地。</w:t>
      </w:r>
    </w:p>
    <w:p w14:paraId="45FE69C5">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Hiria</w:t>
      </w:r>
      <w:r>
        <w:rPr>
          <w:rStyle w:val="18"/>
          <w:rFonts w:hint="eastAsia" w:ascii="宋体" w:hAnsi="宋体" w:eastAsia="宋体" w:cs="宋体"/>
          <w:b/>
          <w:bCs/>
          <w:i w:val="0"/>
          <w:iCs w:val="0"/>
          <w:color w:val="auto"/>
          <w:sz w:val="21"/>
          <w:szCs w:val="21"/>
          <w:highlight w:val="none"/>
          <w:lang w:val="en-US"/>
        </w:rPr>
        <w:t xml:space="preserve">: </w:t>
      </w:r>
      <w:r>
        <w:rPr>
          <w:rStyle w:val="18"/>
          <w:rFonts w:hint="eastAsia" w:ascii="宋体" w:hAnsi="宋体" w:eastAsia="宋体" w:cs="宋体"/>
          <w:b/>
          <w:bCs/>
          <w:i w:val="0"/>
          <w:iCs w:val="0"/>
          <w:color w:val="auto"/>
          <w:sz w:val="21"/>
          <w:szCs w:val="21"/>
          <w:highlight w:val="none"/>
          <w:lang w:val="en-US" w:eastAsia="zh-CN"/>
        </w:rPr>
        <w:t>The latest research pinpoints Pingtan as a birthplace of Austronesians.</w:t>
      </w:r>
    </w:p>
    <w:p w14:paraId="348DE5B0">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p>
    <w:p w14:paraId="6D808888">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【寻根之旅】</w:t>
      </w:r>
    </w:p>
    <w:p w14:paraId="6C66AC3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我回到中国真的非常感动</w:t>
      </w:r>
    </w:p>
    <w:p w14:paraId="29406119">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Back in China，I' m truly moved</w:t>
      </w:r>
    </w:p>
    <w:p w14:paraId="1500A0EF">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14年前 我们一共是六位波利尼西亚人</w:t>
      </w:r>
    </w:p>
    <w:p w14:paraId="60B3BF12">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14 years ago，there were six of us Polynesians</w:t>
      </w:r>
    </w:p>
    <w:p w14:paraId="5FA26361">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漂(泊)123天漂在大海里</w:t>
      </w:r>
    </w:p>
    <w:p w14:paraId="468A6513">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drifting in the ocean for 123 days</w:t>
      </w:r>
    </w:p>
    <w:p w14:paraId="170B548B">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住在独木舟里</w:t>
      </w:r>
    </w:p>
    <w:p w14:paraId="303564EA">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living in a canoe</w:t>
      </w:r>
    </w:p>
    <w:p w14:paraId="76247E22">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就是为了说明南太平洋波利尼西亚人的祖先是从中国来的</w:t>
      </w:r>
    </w:p>
    <w:p w14:paraId="715E05CE">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all to prove that the ancestors of the South Pacific Polynesians came from China</w:t>
      </w:r>
    </w:p>
    <w:p w14:paraId="0A62E634">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这个我们叫做实验考古</w:t>
      </w:r>
    </w:p>
    <w:p w14:paraId="44571B5E">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We call this experimental archaeology</w:t>
      </w:r>
    </w:p>
    <w:p w14:paraId="53279EB7">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就是为了证明我们就是一家人</w:t>
      </w:r>
    </w:p>
    <w:p w14:paraId="692EFF54">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and it's to prove that we are all one family</w:t>
      </w:r>
    </w:p>
    <w:p w14:paraId="78F0122B">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p>
    <w:p w14:paraId="719088FB">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这次旅程不仅是一次寻根之旅，</w:t>
      </w:r>
    </w:p>
    <w:p w14:paraId="5A43C961">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This journey was not only a quest to reconnect with their ancestral roots</w:t>
      </w:r>
    </w:p>
    <w:p w14:paraId="10DA8BA5">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也证明了远古时代从中国乘舟航行到南太平洋的可能性。</w:t>
      </w:r>
    </w:p>
    <w:p w14:paraId="77755109">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but also underscored the plausibility of ancient maritime voyages from China to the South Pacific</w:t>
      </w:r>
    </w:p>
    <w:p w14:paraId="72B32C9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p>
    <w:p w14:paraId="6188BCEB">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南岛语族往海洋迁徙</w:t>
      </w:r>
    </w:p>
    <w:p w14:paraId="2B5A7E88">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The Austronesians began their ocean exploration </w:t>
      </w:r>
    </w:p>
    <w:p w14:paraId="405847CB">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比哥伦布发现新大陆</w:t>
      </w:r>
    </w:p>
    <w:p w14:paraId="6A694F11">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long before Columbus discovered the New World </w:t>
      </w:r>
    </w:p>
    <w:p w14:paraId="097F347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要早4000多年</w:t>
      </w:r>
    </w:p>
    <w:p w14:paraId="7EC4258F">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over 4,000 years earlier </w:t>
      </w:r>
    </w:p>
    <w:p w14:paraId="32AF8D23">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rPr>
      </w:pPr>
      <w:r>
        <w:rPr>
          <w:rStyle w:val="18"/>
          <w:rFonts w:hint="eastAsia" w:ascii="宋体" w:hAnsi="宋体" w:eastAsia="宋体" w:cs="宋体"/>
          <w:b/>
          <w:bCs/>
          <w:i w:val="0"/>
          <w:iCs w:val="0"/>
          <w:color w:val="auto"/>
          <w:sz w:val="21"/>
          <w:szCs w:val="21"/>
          <w:highlight w:val="none"/>
        </w:rPr>
        <w:t>是一个非常伟大的海上移民事件</w:t>
      </w:r>
    </w:p>
    <w:p w14:paraId="7F0B1608">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This was one of human’s greatest maritime migration in history </w:t>
      </w:r>
    </w:p>
    <w:p w14:paraId="0D04A47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color w:val="auto"/>
          <w:sz w:val="21"/>
          <w:szCs w:val="21"/>
          <w:highlight w:val="none"/>
          <w:lang w:val="en-US" w:eastAsia="zh-CN"/>
        </w:rPr>
      </w:pPr>
    </w:p>
    <w:p w14:paraId="0BD71B9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乘风</w:t>
      </w:r>
    </w:p>
    <w:p w14:paraId="23E70F5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Riding the Wind</w:t>
      </w:r>
    </w:p>
    <w:p w14:paraId="2F2E8AC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快</w:t>
      </w:r>
    </w:p>
    <w:p w14:paraId="1E20DD5E">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Speed</w:t>
      </w:r>
    </w:p>
    <w:p w14:paraId="36541E42">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帅</w:t>
      </w:r>
    </w:p>
    <w:p w14:paraId="43BD32AA">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Style</w:t>
      </w:r>
    </w:p>
    <w:p w14:paraId="7187F2EC">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刺激</w:t>
      </w:r>
    </w:p>
    <w:p w14:paraId="0BA3E831">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Thrill</w:t>
      </w:r>
    </w:p>
    <w:p w14:paraId="2941F1B7">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p>
    <w:p w14:paraId="10D95EC6">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这是一项借风而行的水上运动</w:t>
      </w:r>
    </w:p>
    <w:p w14:paraId="6755BB91">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如你所见</w:t>
      </w:r>
    </w:p>
    <w:p w14:paraId="4A476ED7">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风是其中最重要的因素</w:t>
      </w:r>
    </w:p>
    <w:p w14:paraId="4F8654C3">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那么为何平潭如此强烈地吸引着世界各地的爱好者前来</w:t>
      </w:r>
    </w:p>
    <w:p w14:paraId="724B7D7E">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平潭和风还有哪些秘密</w:t>
      </w:r>
    </w:p>
    <w:p w14:paraId="7CEB18F9">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p>
    <w:p w14:paraId="56B4925F">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VO: This is a water sport that rides the wind </w:t>
      </w:r>
    </w:p>
    <w:p w14:paraId="1517F13B">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As you see, the wind is the most vital force</w:t>
      </w:r>
    </w:p>
    <w:p w14:paraId="3B787614">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So why does Pingtan draw kitesurfers from around the globe? </w:t>
      </w:r>
    </w:p>
    <w:p w14:paraId="06B448E9">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What hidden bonds connect Pingtan and the wind? </w:t>
      </w:r>
    </w:p>
    <w:p w14:paraId="5840DCDB">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p>
    <w:p w14:paraId="148D064B">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VO:受到台湾海峡狭管效应影响</w:t>
      </w:r>
    </w:p>
    <w:p w14:paraId="44B60EEE">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位于海峡西侧的平潭</w:t>
      </w:r>
    </w:p>
    <w:p w14:paraId="4B6A0E55">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年平均风速高达20节</w:t>
      </w:r>
    </w:p>
    <w:p w14:paraId="6A4665DB">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每年5月至11月</w:t>
      </w:r>
    </w:p>
    <w:p w14:paraId="01DEAC45">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是进行风筝冲浪运动的最佳时段</w:t>
      </w:r>
    </w:p>
    <w:p w14:paraId="0F4FE3EE">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期间大约有高达三分之二的时段</w:t>
      </w:r>
    </w:p>
    <w:p w14:paraId="70666B7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风力及气象条件都非常适宜 </w:t>
      </w:r>
    </w:p>
    <w:p w14:paraId="7150B063">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Due to the narrow channel effect of the Taiwan Strait, Pingtan, located on the western side of the Strait, experiences an average annual wind speed of up to 20 knots.</w:t>
      </w:r>
    </w:p>
    <w:p w14:paraId="212118F7">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p>
    <w:p w14:paraId="5D51256E">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The best period for kitesurfing is from May to November, during which about two-thirds of the time the wind strength and weather conditions are highly favorable.</w:t>
      </w:r>
    </w:p>
    <w:p w14:paraId="562267CD">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p>
    <w:p w14:paraId="782B1F60">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【黄齐滨Huang Qibin】</w:t>
      </w:r>
    </w:p>
    <w:p w14:paraId="2A5FAC06">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水翼风筝板运动员Hydrofoil Kiteboarder</w:t>
      </w:r>
    </w:p>
    <w:p w14:paraId="4332D996">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p>
    <w:p w14:paraId="02A55984">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因为我也去过很多比赛的地方</w:t>
      </w:r>
    </w:p>
    <w:p w14:paraId="0208C98C">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我在欧洲那边比过赛</w:t>
      </w:r>
    </w:p>
    <w:p w14:paraId="2E04CA41">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也有很有幸参加过去年的巴黎奥运会</w:t>
      </w:r>
    </w:p>
    <w:p w14:paraId="479C98C4">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但是对比平潭来说</w:t>
      </w:r>
    </w:p>
    <w:p w14:paraId="391BD847">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这里的水温</w:t>
      </w:r>
    </w:p>
    <w:p w14:paraId="10346AF4">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还有风况是非常适合比赛的</w:t>
      </w:r>
    </w:p>
    <w:p w14:paraId="4885BF8F">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所以说可以看到很多爱好者聚集于此</w:t>
      </w:r>
    </w:p>
    <w:p w14:paraId="3ED53FE2">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I’ve been to a lot of competition venues</w:t>
      </w:r>
    </w:p>
    <w:p w14:paraId="050292D5">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I’ve raced across Europe</w:t>
      </w:r>
    </w:p>
    <w:p w14:paraId="33C0BA9C">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and even also competed in last year’s Paris Olympics </w:t>
      </w:r>
    </w:p>
    <w:p w14:paraId="79CB3180">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Nothing beats Pingtan for competition conditions </w:t>
      </w:r>
    </w:p>
    <w:p w14:paraId="30CF29CA">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 xml:space="preserve">The water temperature </w:t>
      </w:r>
    </w:p>
    <w:p w14:paraId="7E2043EE">
      <w:pPr>
        <w:keepNext w:val="0"/>
        <w:keepLines w:val="0"/>
        <w:pageBreakBefore w:val="0"/>
        <w:widowControl w:val="0"/>
        <w:kinsoku/>
        <w:wordWrap/>
        <w:overflowPunct/>
        <w:topLinePunct w:val="0"/>
        <w:autoSpaceDE/>
        <w:autoSpaceDN/>
        <w:bidi w:val="0"/>
        <w:adjustRightInd/>
        <w:snapToGrid/>
        <w:spacing w:after="0" w:line="360" w:lineRule="exact"/>
        <w:textAlignment w:val="auto"/>
        <w:rPr>
          <w:rStyle w:val="18"/>
          <w:rFonts w:hint="eastAsia" w:ascii="宋体" w:hAnsi="宋体" w:eastAsia="宋体" w:cs="宋体"/>
          <w:b/>
          <w:bCs/>
          <w:i w:val="0"/>
          <w:iCs w:val="0"/>
          <w:color w:val="auto"/>
          <w:sz w:val="21"/>
          <w:szCs w:val="21"/>
          <w:highlight w:val="none"/>
          <w:lang w:val="en-US" w:eastAsia="zh-CN"/>
        </w:rPr>
      </w:pPr>
      <w:r>
        <w:rPr>
          <w:rStyle w:val="18"/>
          <w:rFonts w:hint="eastAsia" w:ascii="宋体" w:hAnsi="宋体" w:eastAsia="宋体" w:cs="宋体"/>
          <w:b/>
          <w:bCs/>
          <w:i w:val="0"/>
          <w:iCs w:val="0"/>
          <w:color w:val="auto"/>
          <w:sz w:val="21"/>
          <w:szCs w:val="21"/>
          <w:highlight w:val="none"/>
          <w:lang w:val="en-US" w:eastAsia="zh-CN"/>
        </w:rPr>
        <w:t>and wind here are perfect for competitions</w:t>
      </w:r>
    </w:p>
    <w:p w14:paraId="63C304A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Style w:val="18"/>
          <w:rFonts w:hint="eastAsia" w:ascii="宋体" w:hAnsi="宋体" w:eastAsia="宋体" w:cs="宋体"/>
          <w:b/>
          <w:bCs/>
          <w:i w:val="0"/>
          <w:iCs w:val="0"/>
          <w:color w:val="auto"/>
          <w:sz w:val="21"/>
          <w:szCs w:val="21"/>
          <w:highlight w:val="none"/>
          <w:lang w:val="en-US" w:eastAsia="zh-CN"/>
        </w:rPr>
        <w:t>That’s why you see many kiters flocking to this spot</w:t>
      </w:r>
      <w:r>
        <w:rPr>
          <w:rFonts w:hint="eastAsia" w:ascii="宋体" w:hAnsi="宋体" w:eastAsia="宋体" w:cs="宋体"/>
          <w:b/>
          <w:bCs/>
          <w:i w:val="0"/>
          <w:iCs w:val="0"/>
          <w:sz w:val="21"/>
          <w:szCs w:val="21"/>
          <w:lang w:val="en-US" w:eastAsia="zh-CN"/>
        </w:rPr>
        <w:t xml:space="preserve">. </w:t>
      </w:r>
    </w:p>
    <w:p w14:paraId="3E8564F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p>
    <w:p w14:paraId="6A7B536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【法国游客 尼古拉斯（Nicolas）】</w:t>
      </w:r>
    </w:p>
    <w:p w14:paraId="60444F7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我叫尼古拉斯 来自法国</w:t>
      </w:r>
    </w:p>
    <w:p w14:paraId="174D440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I' m Nicolas from France</w:t>
      </w:r>
    </w:p>
    <w:p w14:paraId="66037C6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我是第三次来这里玩</w:t>
      </w:r>
    </w:p>
    <w:p w14:paraId="0247964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It' s my third time here</w:t>
      </w:r>
    </w:p>
    <w:p w14:paraId="4B202E3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这里的风很好</w:t>
      </w:r>
    </w:p>
    <w:p w14:paraId="21EB9B2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The wind is good</w:t>
      </w:r>
    </w:p>
    <w:p w14:paraId="197FFC0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在中国 这里应该是风最好的地方</w:t>
      </w:r>
    </w:p>
    <w:p w14:paraId="64BA126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I guess this is the best place for the wind in China</w:t>
      </w:r>
    </w:p>
    <w:p w14:paraId="1DF68D81">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(玩风冲)感觉很自由 也很刺激</w:t>
      </w:r>
    </w:p>
    <w:p w14:paraId="094A05A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Kitesurfing feels liberating and thrilling</w:t>
      </w:r>
    </w:p>
    <w:p w14:paraId="43BE139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平潭是一个玩风筝冲浪的好地方</w:t>
      </w:r>
    </w:p>
    <w:p w14:paraId="4D0B053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Pingtan is a wonderful place for kitesurfing</w:t>
      </w:r>
    </w:p>
    <w:p w14:paraId="6DD9C3C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p>
    <w:p w14:paraId="133C021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【奥地利游客 迈克尔（Michael）】</w:t>
      </w:r>
    </w:p>
    <w:p w14:paraId="0ABD77E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我来自奥地利</w:t>
      </w:r>
    </w:p>
    <w:p w14:paraId="57E7C3A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I' m from Austria</w:t>
      </w:r>
    </w:p>
    <w:p w14:paraId="11F67F6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我现在在中国平潭</w:t>
      </w:r>
    </w:p>
    <w:p w14:paraId="4807694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I' m now here in China，in Pingtan</w:t>
      </w:r>
    </w:p>
    <w:p w14:paraId="3A4F3BD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这里非常好</w:t>
      </w:r>
    </w:p>
    <w:p w14:paraId="0B98CFA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It' s very good</w:t>
      </w:r>
    </w:p>
    <w:p w14:paraId="6A2E94D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这里是玩风冲的好地方</w:t>
      </w:r>
    </w:p>
    <w:p w14:paraId="055C37B8">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Here is the kite spot</w:t>
      </w:r>
    </w:p>
    <w:p w14:paraId="608AAC9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今天的风很适合冲浪</w:t>
      </w:r>
    </w:p>
    <w:p w14:paraId="19B13F9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And there' s good wind today</w:t>
      </w:r>
    </w:p>
    <w:p w14:paraId="6F63810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天气也很好 很温暖</w:t>
      </w:r>
    </w:p>
    <w:p w14:paraId="19B9979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Good weather. And the weather is warm</w:t>
      </w:r>
    </w:p>
    <w:p w14:paraId="1A08579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我喜欢平潭</w:t>
      </w:r>
    </w:p>
    <w:p w14:paraId="722370A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And I like it</w:t>
      </w:r>
    </w:p>
    <w:p w14:paraId="2359548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p>
    <w:p w14:paraId="5BAA130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【西班牙游客 卡洛斯（Carlos）】</w:t>
      </w:r>
    </w:p>
    <w:p w14:paraId="754EA14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你好 我叫卡洛斯</w:t>
      </w:r>
    </w:p>
    <w:p w14:paraId="5CF7D571">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Hello，my name is Carlos</w:t>
      </w:r>
    </w:p>
    <w:p w14:paraId="365F86C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我是西班牙人</w:t>
      </w:r>
    </w:p>
    <w:p w14:paraId="0872BF6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I' m Spanish</w:t>
      </w:r>
    </w:p>
    <w:p w14:paraId="68713AA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我们朋友都在这里玩</w:t>
      </w:r>
    </w:p>
    <w:p w14:paraId="1CC9318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Most of our friends hang out here</w:t>
      </w:r>
    </w:p>
    <w:p w14:paraId="3248CEC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氛围非常好</w:t>
      </w:r>
    </w:p>
    <w:p w14:paraId="6B4C443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The vibe is awesome</w:t>
      </w:r>
    </w:p>
    <w:p w14:paraId="0BEE95C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在中国 这里是玩风筝冲浪最棒的地方</w:t>
      </w:r>
    </w:p>
    <w:p w14:paraId="79CED73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This is the best place for kitesurfing in China</w:t>
      </w:r>
    </w:p>
    <w:p w14:paraId="72B0C60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你一定得来平潭</w:t>
      </w:r>
    </w:p>
    <w:p w14:paraId="4C91917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You must come to Pingtan</w:t>
      </w:r>
    </w:p>
    <w:p w14:paraId="32C933D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平潭是玩风筝冲浪非常棒的地方</w:t>
      </w:r>
    </w:p>
    <w:p w14:paraId="5E32D51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Pingtan is an excellent spot for kitesurfing</w:t>
      </w:r>
    </w:p>
    <w:p w14:paraId="5B37B30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p>
    <w:p w14:paraId="531630C8">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【深圳游客 周璐  法国游客 亚历克斯（Alex）】</w:t>
      </w:r>
    </w:p>
    <w:p w14:paraId="14D1046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我叫亚历克斯 来自法国</w:t>
      </w:r>
    </w:p>
    <w:p w14:paraId="21E64F9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My name is Alex.I come from France</w:t>
      </w:r>
    </w:p>
    <w:p w14:paraId="5238269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我叫周璐 我来自(中国)深圳</w:t>
      </w:r>
    </w:p>
    <w:p w14:paraId="765C6AB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My name is Zhou Lu.I' m from Shenzhen，China</w:t>
      </w:r>
    </w:p>
    <w:p w14:paraId="5D2FED1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我觉得它的自然环境非常好</w:t>
      </w:r>
    </w:p>
    <w:p w14:paraId="101DA34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The natural setting here is fantastic</w:t>
      </w:r>
    </w:p>
    <w:p w14:paraId="5BFBA20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很喜欢这个地方</w:t>
      </w:r>
    </w:p>
    <w:p w14:paraId="7B2E4068">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I really like this place</w:t>
      </w:r>
    </w:p>
    <w:p w14:paraId="2437B9D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p>
    <w:p w14:paraId="02540FE1">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凭借这股强风，近年来，国际风筝冲浪节、国际帆船赛等一系列与风有关的大型赛事在平潭“风生水起”，正成为平潭国际旅游岛建设中的一大助力。现如今，“风+旅游”“风+体育”已成为平潭产业的重点培育方向。</w:t>
      </w:r>
    </w:p>
    <w:p w14:paraId="1028080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 xml:space="preserve">VO: Propelled by these mighty winds, events like the international kitesurfing festivals and world -class sailing regattas have surged across Pingtan in recent years- driving its rise a global tourism destination.  </w:t>
      </w:r>
    </w:p>
    <w:p w14:paraId="45AB4E1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VO: Now, "Wind &amp; Tourism" and "Wind &amp; Sport" are key growth industries shaping Pingtan’s future.</w:t>
      </w:r>
    </w:p>
    <w:p w14:paraId="7B8B874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宋体" w:hAnsi="宋体" w:eastAsia="宋体" w:cs="宋体"/>
          <w:b/>
          <w:bCs/>
          <w:i w:val="0"/>
          <w:iCs w:val="0"/>
          <w:color w:val="auto"/>
          <w:sz w:val="21"/>
          <w:szCs w:val="21"/>
          <w:highlight w:val="none"/>
          <w:lang w:val="en-US" w:eastAsia="zh-CN"/>
        </w:rPr>
      </w:pPr>
    </w:p>
    <w:p w14:paraId="485B5FF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驭风</w:t>
      </w:r>
    </w:p>
    <w:p w14:paraId="6C0DA59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Harnessing the Wind</w:t>
      </w:r>
    </w:p>
    <w:p w14:paraId="012A22F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【俞秀秀】</w:t>
      </w:r>
    </w:p>
    <w:p w14:paraId="73C7F28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 xml:space="preserve">嗨 Aby </w:t>
      </w:r>
    </w:p>
    <w:p w14:paraId="655AB7A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 xml:space="preserve">Hello Aby </w:t>
      </w:r>
    </w:p>
    <w:p w14:paraId="093197B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我现在在（平潭）长江澳</w:t>
      </w:r>
    </w:p>
    <w:p w14:paraId="792A273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I’m currently at Changjiang’ao</w:t>
      </w:r>
    </w:p>
    <w:p w14:paraId="3AD2AE9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我给你看一下这边的sunset</w:t>
      </w:r>
    </w:p>
    <w:p w14:paraId="7006B24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 xml:space="preserve">Let me give you a peek of the sunset here </w:t>
      </w:r>
    </w:p>
    <w:p w14:paraId="67D7532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特别漂亮</w:t>
      </w:r>
    </w:p>
    <w:p w14:paraId="16366B1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 xml:space="preserve">It’s beautiful </w:t>
      </w:r>
    </w:p>
    <w:p w14:paraId="1D00E13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rPr>
      </w:pPr>
      <w:r>
        <w:rPr>
          <w:rFonts w:hint="eastAsia" w:ascii="宋体" w:hAnsi="宋体" w:eastAsia="宋体" w:cs="宋体"/>
          <w:b/>
          <w:bCs/>
          <w:i w:val="0"/>
          <w:iCs w:val="0"/>
          <w:sz w:val="21"/>
          <w:szCs w:val="21"/>
          <w:highlight w:val="none"/>
          <w:lang w:eastAsia="zh-CN"/>
        </w:rPr>
        <w:t>【</w:t>
      </w:r>
      <w:r>
        <w:rPr>
          <w:rFonts w:hint="eastAsia" w:ascii="宋体" w:hAnsi="宋体" w:eastAsia="宋体" w:cs="宋体"/>
          <w:b/>
          <w:bCs/>
          <w:i w:val="0"/>
          <w:iCs w:val="0"/>
          <w:sz w:val="21"/>
          <w:szCs w:val="21"/>
          <w:highlight w:val="none"/>
        </w:rPr>
        <w:t>妹妹Aby</w:t>
      </w:r>
      <w:r>
        <w:rPr>
          <w:rFonts w:hint="eastAsia" w:ascii="宋体" w:hAnsi="宋体" w:eastAsia="宋体" w:cs="宋体"/>
          <w:b/>
          <w:bCs/>
          <w:i w:val="0"/>
          <w:iCs w:val="0"/>
          <w:sz w:val="21"/>
          <w:szCs w:val="21"/>
          <w:highlight w:val="none"/>
          <w:lang w:eastAsia="zh-CN"/>
        </w:rPr>
        <w:t>】</w:t>
      </w:r>
      <w:r>
        <w:rPr>
          <w:rFonts w:hint="eastAsia" w:ascii="宋体" w:hAnsi="宋体" w:eastAsia="宋体" w:cs="宋体"/>
          <w:b/>
          <w:bCs/>
          <w:i w:val="0"/>
          <w:iCs w:val="0"/>
          <w:sz w:val="21"/>
          <w:szCs w:val="21"/>
          <w:highlight w:val="none"/>
        </w:rPr>
        <w:t xml:space="preserve"> </w:t>
      </w:r>
    </w:p>
    <w:p w14:paraId="7C976B0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rPr>
      </w:pPr>
      <w:r>
        <w:rPr>
          <w:rFonts w:hint="eastAsia" w:ascii="宋体" w:hAnsi="宋体" w:eastAsia="宋体" w:cs="宋体"/>
          <w:b/>
          <w:bCs/>
          <w:i w:val="0"/>
          <w:iCs w:val="0"/>
          <w:sz w:val="21"/>
          <w:szCs w:val="21"/>
          <w:highlight w:val="none"/>
        </w:rPr>
        <w:t>好美呀</w:t>
      </w:r>
    </w:p>
    <w:p w14:paraId="02D5D20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rPr>
      </w:pPr>
      <w:r>
        <w:rPr>
          <w:rFonts w:hint="eastAsia" w:ascii="宋体" w:hAnsi="宋体" w:eastAsia="宋体" w:cs="宋体"/>
          <w:b/>
          <w:bCs/>
          <w:i w:val="0"/>
          <w:iCs w:val="0"/>
          <w:sz w:val="21"/>
          <w:szCs w:val="21"/>
          <w:highlight w:val="none"/>
        </w:rPr>
        <w:t>It’s gorgeous!</w:t>
      </w:r>
    </w:p>
    <w:p w14:paraId="73E4492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【俞秀秀】</w:t>
      </w:r>
    </w:p>
    <w:p w14:paraId="5F2B2CB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rPr>
      </w:pPr>
      <w:r>
        <w:rPr>
          <w:rFonts w:hint="eastAsia" w:ascii="宋体" w:hAnsi="宋体" w:eastAsia="宋体" w:cs="宋体"/>
          <w:b/>
          <w:bCs/>
          <w:i w:val="0"/>
          <w:iCs w:val="0"/>
          <w:sz w:val="21"/>
          <w:szCs w:val="21"/>
          <w:highlight w:val="none"/>
        </w:rPr>
        <w:t>看那个windmill</w:t>
      </w:r>
    </w:p>
    <w:p w14:paraId="62099C48">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rPr>
      </w:pPr>
      <w:r>
        <w:rPr>
          <w:rFonts w:hint="eastAsia" w:ascii="宋体" w:hAnsi="宋体" w:eastAsia="宋体" w:cs="宋体"/>
          <w:b/>
          <w:bCs/>
          <w:i w:val="0"/>
          <w:iCs w:val="0"/>
          <w:sz w:val="21"/>
          <w:szCs w:val="21"/>
          <w:highlight w:val="none"/>
        </w:rPr>
        <w:t xml:space="preserve">Look at that windmill </w:t>
      </w:r>
    </w:p>
    <w:p w14:paraId="552EEC1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rPr>
      </w:pPr>
      <w:r>
        <w:rPr>
          <w:rFonts w:hint="eastAsia" w:ascii="宋体" w:hAnsi="宋体" w:eastAsia="宋体" w:cs="宋体"/>
          <w:b/>
          <w:bCs/>
          <w:i w:val="0"/>
          <w:iCs w:val="0"/>
          <w:sz w:val="21"/>
          <w:szCs w:val="21"/>
          <w:highlight w:val="none"/>
        </w:rPr>
        <w:t>下次我带你去啊！</w:t>
      </w:r>
    </w:p>
    <w:p w14:paraId="78655B7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rPr>
      </w:pPr>
      <w:r>
        <w:rPr>
          <w:rFonts w:hint="eastAsia" w:ascii="宋体" w:hAnsi="宋体" w:eastAsia="宋体" w:cs="宋体"/>
          <w:b/>
          <w:bCs/>
          <w:i w:val="0"/>
          <w:iCs w:val="0"/>
          <w:sz w:val="21"/>
          <w:szCs w:val="21"/>
          <w:highlight w:val="none"/>
        </w:rPr>
        <w:t>I’ll bring you here next time!</w:t>
      </w:r>
    </w:p>
    <w:p w14:paraId="296C902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rPr>
      </w:pPr>
    </w:p>
    <w:p w14:paraId="29EC331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夜幕降临</w:t>
      </w:r>
    </w:p>
    <w:p w14:paraId="25B396B1">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Night falls</w:t>
      </w:r>
    </w:p>
    <w:p w14:paraId="2B401F5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街道两旁的灯光如繁星点缀</w:t>
      </w:r>
    </w:p>
    <w:p w14:paraId="2B839DB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and the lights along the streets sparkle like stars</w:t>
      </w:r>
    </w:p>
    <w:p w14:paraId="1BEA7EF1">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照亮了这座岛屿的每一角落</w:t>
      </w:r>
    </w:p>
    <w:p w14:paraId="238268E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illuminating every corner of the island</w:t>
      </w:r>
    </w:p>
    <w:p w14:paraId="2F45F52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对平潭而言大规模稳定供电的历史并不长</w:t>
      </w:r>
    </w:p>
    <w:p w14:paraId="5CAE2221">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Large-scale reliable electricity has a short history in Pingtan</w:t>
      </w:r>
    </w:p>
    <w:p w14:paraId="7D16372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如何破解用电难题</w:t>
      </w:r>
    </w:p>
    <w:p w14:paraId="118231E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To tackle the power shortage</w:t>
      </w:r>
    </w:p>
    <w:p w14:paraId="2AB3E0F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平潭人民将探索的方向瞄准了看不见的宝藏</w:t>
      </w:r>
    </w:p>
    <w:p w14:paraId="0165638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the locals are turning their sights on an invisible power</w:t>
      </w:r>
    </w:p>
    <w:p w14:paraId="542B159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风</w:t>
      </w:r>
    </w:p>
    <w:p w14:paraId="4EBC5481">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the wind</w:t>
      </w:r>
    </w:p>
    <w:p w14:paraId="110931A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风起平潭</w:t>
      </w:r>
    </w:p>
    <w:p w14:paraId="6FD3A0E8">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The Wind Rises in Pingtan</w:t>
      </w:r>
    </w:p>
    <w:p w14:paraId="7AAE49F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谁掌握风机控制柜的核心技术</w:t>
      </w:r>
    </w:p>
    <w:p w14:paraId="02A0E43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Whoever masters the core technology of the wind turbine control unit</w:t>
      </w:r>
    </w:p>
    <w:p w14:paraId="37A4EB4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谁就是这个风机的主人</w:t>
      </w:r>
    </w:p>
    <w:p w14:paraId="3A81A7F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becomes the true master of the turbine</w:t>
      </w:r>
    </w:p>
    <w:p w14:paraId="4C6038C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作为第一代风电人，柯建清晰地记得，中国是在上世纪70年代开始风电研究。因为地处台湾海峡和海坛海峡之间的突出部，平潭风力"狭管效应"显著。1976年，平潭成立了风力实验小组，成为全国最早成立风力实验机构的地区之一。</w:t>
      </w:r>
    </w:p>
    <w:p w14:paraId="39AE6BD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As one of China’s first-generation wind power pioneers, Ke Jian clearly recalls the country’s initial wind energy research in the 1970s.Located on a promontory between the Taiwan Strait and Haitan Strait, Pingtan experiences a pronounced “Venturi Effect.” In 1976, Pingtan established a wind power research unit—one of China’s earliest regional wind energy institutions.</w:t>
      </w:r>
    </w:p>
    <w:p w14:paraId="0113290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【同期声】柯建 原平潭县风力实验站工程师：1978年，我国开始（在平潭）制造55kw（千瓦）风力发电机组。这是中国第一台容量最大的风机，中国风电事业从这里起步。</w:t>
      </w:r>
    </w:p>
    <w:p w14:paraId="5A28973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Ke Jian, Former Engineer, Pingtan Wind Power Test Station</w:t>
      </w:r>
    </w:p>
    <w:p w14:paraId="60CE21E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In 1978, China began manufacturing 55 kW wind turbines in Pingtan.</w:t>
      </w:r>
    </w:p>
    <w:p w14:paraId="7DF8C2E8">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This is the first wind turbine with the largest capacity in China</w:t>
      </w:r>
    </w:p>
    <w:p w14:paraId="298F995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This is where our country's wind power journey really began.</w:t>
      </w:r>
    </w:p>
    <w:p w14:paraId="563BA4D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那时在风电领域，欧洲技术一马当先。中国的风电人，只能先当学生。</w:t>
      </w:r>
    </w:p>
    <w:p w14:paraId="3A775E2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Back then, Europe was far ahead in wind power technology. Chinese engineers had to start as students.</w:t>
      </w:r>
    </w:p>
    <w:p w14:paraId="3B3FF20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【同期声】柯建 原平潭县风力实验站工程师：在我接触外国专家时，看到外国专家在知道我们要引进技术时张开的胃口，我知道了，"中国一定要做中国风机的主人"，这在我心中立了项。</w:t>
      </w:r>
    </w:p>
    <w:p w14:paraId="2E43F1A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When I worked with foreign experts, and saw how greedy they were when they heard we wanted to import their technology.I realized China must become the master of its own wind turbines.That belief took root in my heart.</w:t>
      </w:r>
    </w:p>
    <w:p w14:paraId="2264C5A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没有现成配件，柯建和同事们就手工绘图，自己动手制作；买不起汉字库，就自己用点阵建立。</w:t>
      </w:r>
    </w:p>
    <w:p w14:paraId="5883580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Without ready-made components, Ke and his colleagues hand-drew blueprints and crafted components themselves. When Chinese character databases were unaffordable, they built them dot by dot.</w:t>
      </w:r>
    </w:p>
    <w:p w14:paraId="4798352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就是在这样的条件下，1991年，200千瓦风电机组在平潭莲花山风场调试成功并网发电。从这台机组开始，从平潭开始，中国有能力自行设计研制风电。</w:t>
      </w:r>
    </w:p>
    <w:p w14:paraId="457D1F78">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 xml:space="preserve">Against these odds, a 200kW turbine successfully connected to the grid at Pingtan’s Lianhuashan Wind Farm in 1991. Starting with this turbine—starting from Pingtan— China claimed its sovereign power to conceive and craft wind power. </w:t>
      </w:r>
    </w:p>
    <w:p w14:paraId="359C9FB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p>
    <w:p w14:paraId="738CE20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平潭大唐显美风电场运维员</w:t>
      </w:r>
    </w:p>
    <w:p w14:paraId="6286063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Technician of Pingtan' s Datang Xianmei Wind Farm</w:t>
      </w:r>
    </w:p>
    <w:p w14:paraId="7C7E52F1">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苏宇杰</w:t>
      </w:r>
    </w:p>
    <w:p w14:paraId="2304FFF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Su Yujie</w:t>
      </w:r>
    </w:p>
    <w:p w14:paraId="3EE5A84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站在这里，才真正感受到风的力量风从四面八方涌来，我们把它变成电送进千家万户。</w:t>
      </w:r>
    </w:p>
    <w:p w14:paraId="260E536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Up here, you' ll feel the power of the wind！It rushes at us from all directions，and we transform it into light for homes far and wide.</w:t>
      </w:r>
    </w:p>
    <w:p w14:paraId="735F9AA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p>
    <w:p w14:paraId="34A1759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如今</w:t>
      </w:r>
    </w:p>
    <w:p w14:paraId="661DA0D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Today</w:t>
      </w:r>
    </w:p>
    <w:p w14:paraId="417874B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平潭已建成风电场8处</w:t>
      </w:r>
    </w:p>
    <w:p w14:paraId="7211847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Pingtan is home to eight wind farms</w:t>
      </w:r>
    </w:p>
    <w:p w14:paraId="6945181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其中陆上风电场4处</w:t>
      </w:r>
    </w:p>
    <w:p w14:paraId="46ADE86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four onshore</w:t>
      </w:r>
    </w:p>
    <w:p w14:paraId="6069F39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海上风电场4处</w:t>
      </w:r>
    </w:p>
    <w:p w14:paraId="52C1684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and four offshore</w:t>
      </w:r>
    </w:p>
    <w:p w14:paraId="359DB26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不仅如此</w:t>
      </w:r>
    </w:p>
    <w:p w14:paraId="798C98F1">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Furthermore</w:t>
      </w:r>
    </w:p>
    <w:p w14:paraId="2307E5B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为了破解风电调峰难题</w:t>
      </w:r>
    </w:p>
    <w:p w14:paraId="096B9FD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to tackle the challenge of storing wind energy</w:t>
      </w:r>
    </w:p>
    <w:p w14:paraId="3ED04C9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平潭兴建大型集中式共享储能电站</w:t>
      </w:r>
    </w:p>
    <w:p w14:paraId="6624AC4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Pingtan has built a large-scale,centralized energy storage station</w:t>
      </w:r>
    </w:p>
    <w:p w14:paraId="5B9FAB7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一期建设规模120兆瓦/240兆瓦时</w:t>
      </w:r>
    </w:p>
    <w:p w14:paraId="6CDC516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The first phase has a capacity of 120 MW/240 MWh</w:t>
      </w:r>
    </w:p>
    <w:p w14:paraId="30F363F1">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能够存储电量20多万千瓦时</w:t>
      </w:r>
    </w:p>
    <w:p w14:paraId="747A774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capable of storing more than 200,000 kWh of electricity</w:t>
      </w:r>
    </w:p>
    <w:p w14:paraId="3EE9629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好似一座“超级充电宝”</w:t>
      </w:r>
    </w:p>
    <w:p w14:paraId="16C0B4E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like a giant “super power bank”</w:t>
      </w:r>
    </w:p>
    <w:p w14:paraId="0B686F8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在平潭</w:t>
      </w:r>
    </w:p>
    <w:p w14:paraId="6662A8D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In Pingtan</w:t>
      </w:r>
    </w:p>
    <w:p w14:paraId="5E605EE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你可以体验到风的无穷魅力</w:t>
      </w:r>
    </w:p>
    <w:p w14:paraId="23526A3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you can truly feel the boundless charm of the wind</w:t>
      </w:r>
    </w:p>
    <w:p w14:paraId="180861D1">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这座海岛</w:t>
      </w:r>
    </w:p>
    <w:p w14:paraId="4AC4C84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This island</w:t>
      </w:r>
    </w:p>
    <w:p w14:paraId="2A38813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正是中国风力发电发展的缩影</w:t>
      </w:r>
    </w:p>
    <w:p w14:paraId="0C4F309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i w:val="0"/>
          <w:iCs w:val="0"/>
          <w:sz w:val="21"/>
          <w:szCs w:val="21"/>
          <w:highlight w:val="none"/>
          <w:lang w:val="en-US" w:eastAsia="zh-CN"/>
        </w:rPr>
      </w:pPr>
      <w:r>
        <w:rPr>
          <w:rFonts w:hint="eastAsia" w:ascii="宋体" w:hAnsi="宋体" w:eastAsia="宋体" w:cs="宋体"/>
          <w:b/>
          <w:bCs/>
          <w:i w:val="0"/>
          <w:iCs w:val="0"/>
          <w:sz w:val="21"/>
          <w:szCs w:val="21"/>
          <w:highlight w:val="none"/>
          <w:lang w:val="en-US" w:eastAsia="zh-CN"/>
        </w:rPr>
        <w:t>is the epitome of China's wind power development</w:t>
      </w:r>
    </w:p>
    <w:p w14:paraId="150F522B">
      <w:pPr>
        <w:jc w:val="center"/>
        <w:rPr>
          <w:rFonts w:hint="eastAsia" w:ascii="仿宋_GB2312" w:hAnsi="仿宋_GB2312" w:eastAsia="仿宋_GB2312" w:cs="仿宋_GB2312"/>
          <w:b/>
          <w:bCs/>
          <w:i w:val="0"/>
          <w:iCs w:val="0"/>
          <w:color w:val="auto"/>
          <w:sz w:val="24"/>
          <w:szCs w:val="24"/>
          <w:highlight w:val="none"/>
          <w:lang w:val="en-US" w:eastAsia="zh-CN"/>
        </w:rPr>
      </w:pPr>
    </w:p>
    <w:p w14:paraId="5FE0E194">
      <w:pPr>
        <w:rPr>
          <w:rFonts w:hint="eastAsia" w:ascii="仿宋_GB2312" w:hAnsi="仿宋_GB2312" w:eastAsia="仿宋_GB2312" w:cs="仿宋_GB2312"/>
          <w:b/>
          <w:bCs/>
          <w:i w:val="0"/>
          <w:iCs w:val="0"/>
          <w:color w:val="auto"/>
          <w:sz w:val="24"/>
          <w:szCs w:val="24"/>
          <w:highlight w:val="none"/>
        </w:rPr>
      </w:pPr>
      <w:bookmarkStart w:id="0" w:name="_GoBack"/>
      <w:bookmarkEnd w:id="0"/>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C236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F52C0">
                          <w:pPr>
                            <w:pStyle w:val="1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DF52C0">
                    <w:pPr>
                      <w:pStyle w:val="1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682"/>
    <w:rsid w:val="007F23A0"/>
    <w:rsid w:val="00B838F5"/>
    <w:rsid w:val="00DA4682"/>
    <w:rsid w:val="00F661D4"/>
    <w:rsid w:val="01C023E3"/>
    <w:rsid w:val="02DA783B"/>
    <w:rsid w:val="084A3F9D"/>
    <w:rsid w:val="0CF84031"/>
    <w:rsid w:val="12BC7810"/>
    <w:rsid w:val="13CA3542"/>
    <w:rsid w:val="17F4727D"/>
    <w:rsid w:val="196B16E7"/>
    <w:rsid w:val="1B6B2203"/>
    <w:rsid w:val="1E067C30"/>
    <w:rsid w:val="2BF352B6"/>
    <w:rsid w:val="2D35408E"/>
    <w:rsid w:val="34464AA2"/>
    <w:rsid w:val="34DB551B"/>
    <w:rsid w:val="3BED6453"/>
    <w:rsid w:val="3CB7686D"/>
    <w:rsid w:val="3F4B0B6B"/>
    <w:rsid w:val="40434301"/>
    <w:rsid w:val="42925DB2"/>
    <w:rsid w:val="42C855DD"/>
    <w:rsid w:val="484B6B62"/>
    <w:rsid w:val="49C2451E"/>
    <w:rsid w:val="4A222904"/>
    <w:rsid w:val="4B4022CA"/>
    <w:rsid w:val="4D780D12"/>
    <w:rsid w:val="4D973E30"/>
    <w:rsid w:val="4EE75E49"/>
    <w:rsid w:val="5B1D242A"/>
    <w:rsid w:val="5D66681F"/>
    <w:rsid w:val="5FC9121B"/>
    <w:rsid w:val="60ED71ED"/>
    <w:rsid w:val="63233170"/>
    <w:rsid w:val="63C577FE"/>
    <w:rsid w:val="6D534D5B"/>
    <w:rsid w:val="742E508B"/>
    <w:rsid w:val="785F177E"/>
    <w:rsid w:val="789B7B5A"/>
    <w:rsid w:val="7E266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4"/>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5"/>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semiHidden/>
    <w:unhideWhenUsed/>
    <w:qFormat/>
    <w:uiPriority w:val="99"/>
    <w:pPr>
      <w:tabs>
        <w:tab w:val="center" w:pos="4153"/>
        <w:tab w:val="right" w:pos="8306"/>
      </w:tabs>
      <w:snapToGrid w:val="0"/>
      <w:jc w:val="left"/>
    </w:pPr>
    <w:rPr>
      <w:sz w:val="18"/>
    </w:rPr>
  </w:style>
  <w:style w:type="paragraph" w:styleId="12">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link w:val="29"/>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styleId="17">
    <w:name w:val="Strong"/>
    <w:basedOn w:val="16"/>
    <w:qFormat/>
    <w:uiPriority w:val="22"/>
    <w:rPr>
      <w:b/>
    </w:rPr>
  </w:style>
  <w:style w:type="character" w:styleId="18">
    <w:name w:val="Emphasis"/>
    <w:basedOn w:val="16"/>
    <w:qFormat/>
    <w:uiPriority w:val="20"/>
    <w:rPr>
      <w:i/>
      <w:iCs/>
    </w:rPr>
  </w:style>
  <w:style w:type="character" w:customStyle="1" w:styleId="19">
    <w:name w:val="Heading 1 Char"/>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20">
    <w:name w:val="Heading 2 Char"/>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1">
    <w:name w:val="Heading 3 Char"/>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2">
    <w:name w:val="Heading 4 Char"/>
    <w:basedOn w:val="16"/>
    <w:link w:val="5"/>
    <w:semiHidden/>
    <w:qFormat/>
    <w:uiPriority w:val="9"/>
    <w:rPr>
      <w:rFonts w:cstheme="majorBidi"/>
      <w:color w:val="2F5597" w:themeColor="accent1" w:themeShade="BF"/>
      <w:sz w:val="28"/>
      <w:szCs w:val="28"/>
    </w:rPr>
  </w:style>
  <w:style w:type="character" w:customStyle="1" w:styleId="23">
    <w:name w:val="Heading 5 Char"/>
    <w:basedOn w:val="16"/>
    <w:link w:val="6"/>
    <w:semiHidden/>
    <w:qFormat/>
    <w:uiPriority w:val="9"/>
    <w:rPr>
      <w:rFonts w:cstheme="majorBidi"/>
      <w:color w:val="2F5597" w:themeColor="accent1" w:themeShade="BF"/>
      <w:sz w:val="24"/>
    </w:rPr>
  </w:style>
  <w:style w:type="character" w:customStyle="1" w:styleId="24">
    <w:name w:val="Heading 6 Char"/>
    <w:basedOn w:val="16"/>
    <w:link w:val="7"/>
    <w:semiHidden/>
    <w:qFormat/>
    <w:uiPriority w:val="9"/>
    <w:rPr>
      <w:rFonts w:cstheme="majorBidi"/>
      <w:b/>
      <w:bCs/>
      <w:color w:val="2F5597" w:themeColor="accent1" w:themeShade="BF"/>
    </w:rPr>
  </w:style>
  <w:style w:type="character" w:customStyle="1" w:styleId="25">
    <w:name w:val="Heading 7 Char"/>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Heading 8 Char"/>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Heading 9 Char"/>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Title Char"/>
    <w:basedOn w:val="16"/>
    <w:link w:val="14"/>
    <w:qFormat/>
    <w:uiPriority w:val="10"/>
    <w:rPr>
      <w:rFonts w:asciiTheme="majorHAnsi" w:hAnsiTheme="majorHAnsi" w:eastAsiaTheme="majorEastAsia" w:cstheme="majorBidi"/>
      <w:spacing w:val="-10"/>
      <w:kern w:val="28"/>
      <w:sz w:val="56"/>
      <w:szCs w:val="56"/>
    </w:rPr>
  </w:style>
  <w:style w:type="character" w:customStyle="1" w:styleId="29">
    <w:name w:val="Subtitle Char"/>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Quote Char"/>
    <w:basedOn w:val="16"/>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6"/>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5">
    <w:name w:val="Intense Quote Char"/>
    <w:basedOn w:val="16"/>
    <w:link w:val="34"/>
    <w:qFormat/>
    <w:uiPriority w:val="30"/>
    <w:rPr>
      <w:i/>
      <w:iCs/>
      <w:color w:val="2F5597" w:themeColor="accent1" w:themeShade="BF"/>
    </w:rPr>
  </w:style>
  <w:style w:type="character" w:customStyle="1" w:styleId="36">
    <w:name w:val="Intense Reference"/>
    <w:basedOn w:val="16"/>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3149</Words>
  <Characters>7745</Characters>
  <Lines>13</Lines>
  <Paragraphs>3</Paragraphs>
  <TotalTime>100</TotalTime>
  <ScaleCrop>false</ScaleCrop>
  <LinksUpToDate>false</LinksUpToDate>
  <CharactersWithSpaces>8795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2025-03-18T08:26:00Z</dcterms:created>
  <dc:creator>ptnet</dc:creator>
  <cp:lastModifiedBy>一米阳光</cp:lastModifiedBy>
  <dcterms:modified xsi:type="dcterms:W3CDTF">2026-04-20T07:26:49Z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eyJoZGlkIjoiMGQ2YTVmZmRiOTMyZWEwOTkzMTg1NGY4NjlhMzgwMGYiLCJ1c2VySWQiOiI0NDEwMTg5MTQifQ==</vt:lpwstr>
  </property>
  <property fmtid="{D5CDD505-2E9C-101B-9397-08002B2CF9AE}" pid="3" name="KSOProductBuildVer">
    <vt:lpwstr>2052-12.1.0.21541</vt:lpwstr>
  </property>
  <property fmtid="{D5CDD505-2E9C-101B-9397-08002B2CF9AE}" pid="4" name="ICV">
    <vt:lpwstr>43A21C0159FF41578F745EB55AF55550_13</vt:lpwstr>
  </property>
</Properties>
</file>