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华文中宋" w:eastAsia="方正小标宋简体"/>
          <w:b/>
          <w:bCs/>
          <w:color w:val="000000"/>
          <w:sz w:val="44"/>
          <w:szCs w:val="44"/>
        </w:rPr>
      </w:pPr>
      <w:r>
        <w:rPr>
          <w:rFonts w:hint="eastAsia" w:ascii="方正小标宋简体" w:hAnsi="华文中宋" w:eastAsia="方正小标宋简体"/>
          <w:b/>
          <w:bCs/>
          <w:color w:val="000000"/>
          <w:sz w:val="44"/>
          <w:szCs w:val="44"/>
        </w:rPr>
        <w:t>新闻IP每月发布作品目录（2025年)</w:t>
      </w:r>
    </w:p>
    <w:p>
      <w:pPr>
        <w:spacing w:line="560" w:lineRule="exact"/>
        <w:jc w:val="center"/>
        <w:rPr>
          <w:rFonts w:hint="eastAsia" w:ascii="方正小标宋简体" w:hAnsi="华文中宋" w:eastAsia="方正小标宋简体"/>
          <w:color w:val="000000"/>
          <w:sz w:val="44"/>
          <w:szCs w:val="44"/>
        </w:rPr>
      </w:pPr>
    </w:p>
    <w:p>
      <w:pPr>
        <w:spacing w:line="200" w:lineRule="exact"/>
        <w:jc w:val="center"/>
        <w:rPr>
          <w:rFonts w:ascii="华文中宋" w:hAnsi="华文中宋" w:eastAsia="华文中宋"/>
          <w:color w:val="000000"/>
          <w:sz w:val="36"/>
          <w:szCs w:val="36"/>
        </w:rPr>
      </w:pPr>
    </w:p>
    <w:tbl>
      <w:tblPr>
        <w:tblStyle w:val="3"/>
        <w:tblW w:w="10110" w:type="dxa"/>
        <w:tblInd w:w="-57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0"/>
        <w:gridCol w:w="3674"/>
        <w:gridCol w:w="3316"/>
        <w:gridCol w:w="1950"/>
      </w:tblGrid>
      <w:tr>
        <w:trPr>
          <w:trHeight w:val="794" w:hRule="atLeast"/>
        </w:trPr>
        <w:tc>
          <w:tcPr>
            <w:tcW w:w="1170" w:type="dxa"/>
            <w:vAlign w:val="center"/>
          </w:tcPr>
          <w:p>
            <w:pPr>
              <w:tabs>
                <w:tab w:val="right" w:pos="8730"/>
              </w:tabs>
              <w:spacing w:line="400" w:lineRule="exact"/>
              <w:jc w:val="center"/>
              <w:outlineLvl w:val="0"/>
              <w:rPr>
                <w:rFonts w:ascii="华文中宋" w:hAnsi="华文中宋" w:eastAsia="华文中宋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bCs/>
                <w:sz w:val="28"/>
                <w:szCs w:val="28"/>
              </w:rPr>
              <w:t>月份</w:t>
            </w:r>
          </w:p>
        </w:tc>
        <w:tc>
          <w:tcPr>
            <w:tcW w:w="3674" w:type="dxa"/>
            <w:vAlign w:val="center"/>
          </w:tcPr>
          <w:p>
            <w:pPr>
              <w:tabs>
                <w:tab w:val="right" w:pos="8730"/>
              </w:tabs>
              <w:spacing w:line="400" w:lineRule="exact"/>
              <w:jc w:val="center"/>
              <w:outlineLvl w:val="0"/>
              <w:rPr>
                <w:rFonts w:ascii="华文中宋" w:hAnsi="华文中宋" w:eastAsia="华文中宋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bCs/>
                <w:sz w:val="28"/>
                <w:szCs w:val="28"/>
              </w:rPr>
              <w:t>作品标题</w:t>
            </w:r>
          </w:p>
        </w:tc>
        <w:tc>
          <w:tcPr>
            <w:tcW w:w="3316" w:type="dxa"/>
            <w:vAlign w:val="center"/>
          </w:tcPr>
          <w:p>
            <w:pPr>
              <w:tabs>
                <w:tab w:val="right" w:pos="8730"/>
              </w:tabs>
              <w:spacing w:line="400" w:lineRule="exact"/>
              <w:jc w:val="center"/>
              <w:outlineLvl w:val="0"/>
              <w:rPr>
                <w:rFonts w:ascii="华文中宋" w:hAnsi="华文中宋" w:eastAsia="华文中宋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bCs/>
                <w:sz w:val="28"/>
                <w:szCs w:val="28"/>
              </w:rPr>
              <w:t>新媒体作品二维码或链接</w:t>
            </w:r>
          </w:p>
        </w:tc>
        <w:tc>
          <w:tcPr>
            <w:tcW w:w="1950" w:type="dxa"/>
            <w:vAlign w:val="center"/>
          </w:tcPr>
          <w:p>
            <w:pPr>
              <w:tabs>
                <w:tab w:val="right" w:pos="8730"/>
              </w:tabs>
              <w:spacing w:line="400" w:lineRule="exact"/>
              <w:jc w:val="center"/>
              <w:outlineLvl w:val="0"/>
              <w:rPr>
                <w:rFonts w:ascii="华文中宋" w:hAnsi="华文中宋" w:eastAsia="华文中宋"/>
                <w:bCs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bCs/>
                <w:sz w:val="28"/>
                <w:szCs w:val="28"/>
              </w:rPr>
              <w:t>发布日期</w:t>
            </w:r>
          </w:p>
        </w:tc>
      </w:tr>
      <w:tr>
        <w:trPr>
          <w:trHeight w:val="994" w:hRule="atLeast"/>
        </w:trPr>
        <w:tc>
          <w:tcPr>
            <w:tcW w:w="117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4月</w:t>
            </w:r>
          </w:p>
        </w:tc>
        <w:tc>
          <w:tcPr>
            <w:tcW w:w="3674" w:type="dxa"/>
            <w:vAlign w:val="top"/>
          </w:tcPr>
          <w:p>
            <w:pPr>
              <w:tabs>
                <w:tab w:val="right" w:pos="8730"/>
              </w:tabs>
              <w:jc w:val="both"/>
              <w:outlineLvl w:val="0"/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lang w:val="en-US" w:eastAsia="zh-CN"/>
              </w:rPr>
              <w:t>两会深度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t>｜</w:t>
            </w:r>
            <w:r>
              <w:rPr>
                <w:rFonts w:hint="eastAsia" w:cs="Times New Roman"/>
                <w:b w:val="0"/>
                <w:bCs w:val="0"/>
                <w:lang w:val="en-US" w:eastAsia="zh-CN"/>
              </w:rPr>
              <w:t>王文：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t>怎么在“逆风”中寻找新的机遇</w:t>
            </w:r>
          </w:p>
        </w:tc>
        <w:tc>
          <w:tcPr>
            <w:tcW w:w="3316" w:type="dxa"/>
            <w:vAlign w:val="top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fldChar w:fldCharType="begin"/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instrText xml:space="preserve"> HYPERLINK "https://www.fjtv.net/haibo4-api/h5/index.html#/pages/detail/index?id=6615529" </w:instrTex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fldChar w:fldCharType="separate"/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t>https://www.fjtv.net/haibo4-api/h5/index.html#/pages/detail/index?id=6615529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fldChar w:fldCharType="end"/>
            </w:r>
          </w:p>
        </w:tc>
        <w:tc>
          <w:tcPr>
            <w:tcW w:w="1950" w:type="dxa"/>
            <w:vAlign w:val="top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t>2</w:t>
            </w:r>
            <w:r>
              <w:rPr>
                <w:rFonts w:hint="eastAsia" w:cs="Times New Roman"/>
                <w:b w:val="0"/>
                <w:bCs w:val="0"/>
                <w:lang w:val="en-US" w:eastAsia="zh-CN"/>
              </w:rPr>
              <w:t>02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t>5.4.</w:t>
            </w:r>
            <w:r>
              <w:rPr>
                <w:rFonts w:hint="eastAsia" w:cs="Times New Roman"/>
                <w:b w:val="0"/>
                <w:bCs w:val="0"/>
                <w:lang w:val="en-US" w:eastAsia="zh-CN"/>
              </w:rPr>
              <w:t>5</w:t>
            </w:r>
            <w:bookmarkStart w:id="0" w:name="_GoBack"/>
            <w:bookmarkEnd w:id="0"/>
          </w:p>
        </w:tc>
      </w:tr>
      <w:tr>
        <w:trPr>
          <w:trHeight w:val="993" w:hRule="atLeast"/>
        </w:trPr>
        <w:tc>
          <w:tcPr>
            <w:tcW w:w="117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5月</w:t>
            </w:r>
          </w:p>
        </w:tc>
        <w:tc>
          <w:tcPr>
            <w:tcW w:w="3674" w:type="dxa"/>
          </w:tcPr>
          <w:p>
            <w:pPr>
              <w:tabs>
                <w:tab w:val="right" w:pos="8730"/>
              </w:tabs>
              <w:jc w:val="both"/>
              <w:outlineLvl w:val="0"/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t>解读关税战｜温铁军</w:t>
            </w:r>
            <w:r>
              <w:rPr>
                <w:rFonts w:hint="eastAsia" w:cs="Times New Roman"/>
                <w:b w:val="0"/>
                <w:bCs w:val="0"/>
                <w:lang w:val="en-US" w:eastAsia="zh-CN"/>
              </w:rPr>
              <w:t>：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t>从历史演变看现代国际贸易争端</w:t>
            </w:r>
          </w:p>
        </w:tc>
        <w:tc>
          <w:tcPr>
            <w:tcW w:w="3316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fldChar w:fldCharType="begin"/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instrText xml:space="preserve"> HYPERLINK "https://www.fjtv.net/haibo4-api/h5/index.html#/pages/detail/index?id=6649602" </w:instrTex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fldChar w:fldCharType="separate"/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t>https://www.fjtv.net/haibo4-api/h5/index.html#/pages/detail/index?id=6649602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fldChar w:fldCharType="end"/>
            </w:r>
          </w:p>
        </w:tc>
        <w:tc>
          <w:tcPr>
            <w:tcW w:w="195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hint="default" w:ascii="华文中宋" w:hAnsi="华文中宋" w:eastAsia="宋体"/>
                <w:b/>
                <w:sz w:val="36"/>
                <w:szCs w:val="36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t>2</w:t>
            </w:r>
            <w:r>
              <w:rPr>
                <w:rFonts w:hint="eastAsia" w:cs="Times New Roman"/>
                <w:b w:val="0"/>
                <w:bCs w:val="0"/>
                <w:lang w:val="en-US" w:eastAsia="zh-CN"/>
              </w:rPr>
              <w:t>02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t>5.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-CN"/>
              </w:rPr>
              <w:t>5.7</w:t>
            </w:r>
          </w:p>
        </w:tc>
      </w:tr>
      <w:tr>
        <w:trPr>
          <w:trHeight w:val="1028" w:hRule="atLeast"/>
        </w:trPr>
        <w:tc>
          <w:tcPr>
            <w:tcW w:w="117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6月</w:t>
            </w:r>
          </w:p>
        </w:tc>
        <w:tc>
          <w:tcPr>
            <w:tcW w:w="3674" w:type="dxa"/>
          </w:tcPr>
          <w:p>
            <w:pPr>
              <w:tabs>
                <w:tab w:val="right" w:pos="8730"/>
              </w:tabs>
              <w:jc w:val="both"/>
              <w:outlineLvl w:val="0"/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t>解读关税战｜温铁军</w:t>
            </w:r>
            <w:r>
              <w:rPr>
                <w:rFonts w:hint="eastAsia" w:cs="Times New Roman"/>
                <w:b w:val="0"/>
                <w:bCs w:val="0"/>
                <w:lang w:val="en-US" w:eastAsia="zh-CN"/>
              </w:rPr>
              <w:t>：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t>全球金融霸权争夺的真相是什么？</w:t>
            </w:r>
          </w:p>
        </w:tc>
        <w:tc>
          <w:tcPr>
            <w:tcW w:w="3316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fldChar w:fldCharType="begin"/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instrText xml:space="preserve"> HYPERLINK "https://www.fjtv.net/haibo4-api/h5/index.html#/pages/detail/index?id=6733031" </w:instrTex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fldChar w:fldCharType="separate"/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t>https://www.fjtv.net/haibo4-api/h5/index.html#/pages/detail/index?id=6733031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fldChar w:fldCharType="end"/>
            </w:r>
          </w:p>
        </w:tc>
        <w:tc>
          <w:tcPr>
            <w:tcW w:w="195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hint="default" w:ascii="Times New Roman" w:hAnsi="Times New Roman" w:eastAsia="宋体" w:cs="Times New Roman"/>
                <w:b w:val="0"/>
                <w:bCs w:val="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t>2</w:t>
            </w:r>
            <w:r>
              <w:rPr>
                <w:rFonts w:hint="eastAsia" w:cs="Times New Roman"/>
                <w:b w:val="0"/>
                <w:bCs w:val="0"/>
                <w:lang w:val="en-US" w:eastAsia="zh-CN"/>
              </w:rPr>
              <w:t>02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t>5.6.</w:t>
            </w:r>
            <w:r>
              <w:rPr>
                <w:rFonts w:hint="eastAsia" w:cs="Times New Roman"/>
                <w:b w:val="0"/>
                <w:bCs w:val="0"/>
                <w:lang w:val="en-US" w:eastAsia="zh-CN"/>
              </w:rPr>
              <w:t>17</w:t>
            </w:r>
          </w:p>
        </w:tc>
      </w:tr>
      <w:tr>
        <w:trPr>
          <w:trHeight w:val="1062" w:hRule="atLeast"/>
        </w:trPr>
        <w:tc>
          <w:tcPr>
            <w:tcW w:w="117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hint="eastAsia" w:ascii="华文中宋" w:hAnsi="华文中宋" w:eastAsia="华文中宋"/>
                <w:b/>
                <w:sz w:val="24"/>
                <w:lang w:val="en-US" w:eastAsia="zh"/>
              </w:rPr>
            </w:pPr>
            <w:r>
              <w:rPr>
                <w:rFonts w:hint="eastAsia" w:ascii="华文中宋" w:hAnsi="华文中宋" w:eastAsia="华文中宋"/>
                <w:b/>
                <w:sz w:val="24"/>
                <w:lang w:val="en-US" w:eastAsia="zh"/>
              </w:rPr>
              <w:t>7月</w:t>
            </w:r>
          </w:p>
        </w:tc>
        <w:tc>
          <w:tcPr>
            <w:tcW w:w="3674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</w:pPr>
            <w:r>
              <w:rPr>
                <w:rFonts w:hint="eastAsia" w:cs="Times New Roman"/>
                <w:b w:val="0"/>
                <w:bCs w:val="0"/>
                <w:lang w:val="en-US" w:eastAsia="zh-CN"/>
              </w:rPr>
              <w:t>再访福建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t>｜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-CN"/>
              </w:rPr>
              <w:t>约翰·杜卡斯：加拿大白求恩协会会长的“中国印象”</w:t>
            </w:r>
          </w:p>
        </w:tc>
        <w:tc>
          <w:tcPr>
            <w:tcW w:w="3316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fldChar w:fldCharType="begin"/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instrText xml:space="preserve"> HYPERLINK "https://www.fjtv.net/haibo4-api/h5/index.html#/pages/detail/index?id=6923795" </w:instrTex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fldChar w:fldCharType="separate"/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t>https://www.fjtv.net/haibo4-api/h5/index.html#/pages/detail/index?id=6923795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fldChar w:fldCharType="end"/>
            </w:r>
          </w:p>
        </w:tc>
        <w:tc>
          <w:tcPr>
            <w:tcW w:w="195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-CN"/>
              </w:rPr>
              <w:t>2025.7.16</w:t>
            </w:r>
          </w:p>
        </w:tc>
      </w:tr>
      <w:tr>
        <w:trPr>
          <w:trHeight w:val="1028" w:hRule="atLeast"/>
        </w:trPr>
        <w:tc>
          <w:tcPr>
            <w:tcW w:w="117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hint="eastAsia" w:ascii="华文中宋" w:hAnsi="华文中宋" w:eastAsia="华文中宋"/>
                <w:b/>
                <w:sz w:val="24"/>
                <w:lang w:val="en-US" w:eastAsia="zh"/>
              </w:rPr>
            </w:pPr>
            <w:r>
              <w:rPr>
                <w:rFonts w:hint="eastAsia" w:ascii="华文中宋" w:hAnsi="华文中宋" w:eastAsia="华文中宋"/>
                <w:b/>
                <w:sz w:val="24"/>
                <w:lang w:val="en-US" w:eastAsia="zh"/>
              </w:rPr>
              <w:t>8月</w:t>
            </w:r>
          </w:p>
        </w:tc>
        <w:tc>
          <w:tcPr>
            <w:tcW w:w="3674" w:type="dxa"/>
          </w:tcPr>
          <w:p>
            <w:pPr>
              <w:tabs>
                <w:tab w:val="right" w:pos="8730"/>
              </w:tabs>
              <w:jc w:val="both"/>
              <w:outlineLvl w:val="0"/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</w:pPr>
            <w:r>
              <w:rPr>
                <w:rFonts w:hint="eastAsia" w:cs="Times New Roman"/>
                <w:b w:val="0"/>
                <w:bCs w:val="0"/>
                <w:lang w:val="en-US" w:eastAsia="zh-CN"/>
              </w:rPr>
              <w:t>上合观察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t>｜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-CN"/>
              </w:rPr>
              <w:t>张腾军</w:t>
            </w:r>
            <w:r>
              <w:rPr>
                <w:rFonts w:hint="eastAsia" w:cs="Times New Roman"/>
                <w:b w:val="0"/>
                <w:bCs w:val="0"/>
                <w:lang w:val="en-US" w:eastAsia="zh-CN"/>
              </w:rPr>
              <w:t>：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-CN"/>
              </w:rPr>
              <w:t>从天津再出发</w:t>
            </w:r>
            <w:r>
              <w:rPr>
                <w:rFonts w:hint="eastAsia" w:cs="Times New Roman"/>
                <w:b w:val="0"/>
                <w:bCs w:val="0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-CN"/>
              </w:rPr>
              <w:t>“上合+”的新使命</w:t>
            </w:r>
          </w:p>
        </w:tc>
        <w:tc>
          <w:tcPr>
            <w:tcW w:w="3316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fldChar w:fldCharType="begin"/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instrText xml:space="preserve"> HYPERLINK "https://www.fjtv.net/haibo4-api/h5/index.html#/pages/detail/index?id=6865994" </w:instrTex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fldChar w:fldCharType="separate"/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t>https://www.fjtv.net/haibo4-api/h5/index.html#/pages/detail/index?id=6865994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fldChar w:fldCharType="end"/>
            </w:r>
          </w:p>
        </w:tc>
        <w:tc>
          <w:tcPr>
            <w:tcW w:w="195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hint="default" w:ascii="Times New Roman" w:hAnsi="Times New Roman" w:eastAsia="宋体" w:cs="Times New Roman"/>
                <w:b w:val="0"/>
                <w:bCs w:val="0"/>
                <w:lang w:val="en-US" w:eastAsia="zh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-CN"/>
              </w:rPr>
              <w:t>2025.8.31</w:t>
            </w:r>
          </w:p>
        </w:tc>
      </w:tr>
      <w:tr>
        <w:trPr>
          <w:trHeight w:val="1028" w:hRule="atLeast"/>
        </w:trPr>
        <w:tc>
          <w:tcPr>
            <w:tcW w:w="117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hint="eastAsia" w:ascii="华文中宋" w:hAnsi="华文中宋" w:eastAsia="华文中宋"/>
                <w:b/>
                <w:sz w:val="24"/>
                <w:lang w:val="en-US" w:eastAsia="zh"/>
              </w:rPr>
            </w:pPr>
            <w:r>
              <w:rPr>
                <w:rFonts w:hint="eastAsia" w:ascii="华文中宋" w:hAnsi="华文中宋" w:eastAsia="华文中宋"/>
                <w:b/>
                <w:sz w:val="24"/>
                <w:lang w:val="en-US" w:eastAsia="zh"/>
              </w:rPr>
              <w:t>9月</w:t>
            </w:r>
          </w:p>
        </w:tc>
        <w:tc>
          <w:tcPr>
            <w:tcW w:w="3674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Times New Roman" w:hAnsi="Times New Roman" w:eastAsia="宋体" w:cs="Times New Roman"/>
                <w:b w:val="0"/>
                <w:bCs w:val="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-CN"/>
              </w:rPr>
              <w:t>九三阅兵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t>｜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-CN"/>
              </w:rPr>
              <w:t>赖岳谦：没有抗战的胜利 怎么会有台湾的光复</w:t>
            </w:r>
          </w:p>
        </w:tc>
        <w:tc>
          <w:tcPr>
            <w:tcW w:w="3316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fldChar w:fldCharType="begin"/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instrText xml:space="preserve"> HYPERLINK "https://mstatic.fjtv.net/m2o/redirect.php?id=6867573&amp;client_id=13&amp;type=share#" </w:instrTex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fldChar w:fldCharType="separate"/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t>https://mstatic.fjtv.net/m2o/redirect.php?id=6867573&amp;client_id=13&amp;type=share#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fldChar w:fldCharType="end"/>
            </w:r>
          </w:p>
        </w:tc>
        <w:tc>
          <w:tcPr>
            <w:tcW w:w="195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-CN"/>
              </w:rPr>
              <w:t>2025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t>.9.3</w:t>
            </w:r>
          </w:p>
        </w:tc>
      </w:tr>
      <w:tr>
        <w:trPr>
          <w:trHeight w:val="1039" w:hRule="atLeast"/>
        </w:trPr>
        <w:tc>
          <w:tcPr>
            <w:tcW w:w="117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hint="eastAsia" w:ascii="华文中宋" w:hAnsi="华文中宋" w:eastAsia="华文中宋"/>
                <w:b/>
                <w:sz w:val="24"/>
                <w:lang w:val="en-US" w:eastAsia="zh"/>
              </w:rPr>
            </w:pPr>
            <w:r>
              <w:rPr>
                <w:rFonts w:hint="eastAsia" w:ascii="华文中宋" w:hAnsi="华文中宋" w:eastAsia="华文中宋"/>
                <w:b/>
                <w:sz w:val="24"/>
                <w:lang w:val="en-US" w:eastAsia="zh"/>
              </w:rPr>
              <w:t>10月</w:t>
            </w:r>
          </w:p>
        </w:tc>
        <w:tc>
          <w:tcPr>
            <w:tcW w:w="3674" w:type="dxa"/>
          </w:tcPr>
          <w:p>
            <w:pPr>
              <w:tabs>
                <w:tab w:val="right" w:pos="8730"/>
              </w:tabs>
              <w:jc w:val="both"/>
              <w:outlineLvl w:val="0"/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</w:pPr>
            <w:r>
              <w:rPr>
                <w:rFonts w:hint="eastAsia" w:cs="Times New Roman"/>
                <w:b w:val="0"/>
                <w:bCs w:val="0"/>
                <w:lang w:val="en-US" w:eastAsia="zh-CN"/>
              </w:rPr>
              <w:t>舆论聚焦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t>｜</w:t>
            </w:r>
            <w:r>
              <w:rPr>
                <w:rFonts w:hint="eastAsia" w:cs="Times New Roman"/>
                <w:b w:val="0"/>
                <w:bCs w:val="0"/>
                <w:lang w:val="en-US" w:eastAsia="zh-CN"/>
              </w:rPr>
              <w:t>郑若麟：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t>破除“他信”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-CN"/>
              </w:rPr>
              <w:t>——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t>走向精神独立与文化自信</w:t>
            </w:r>
          </w:p>
        </w:tc>
        <w:tc>
          <w:tcPr>
            <w:tcW w:w="3316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fldChar w:fldCharType="begin"/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instrText xml:space="preserve"> HYPERLINK "https://www.fjtv.net/haibo4-api/h5/index.html#/pages/detail/index?id=6909466" </w:instrTex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fldChar w:fldCharType="separate"/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t>https://www.fjtv.net/haibo4-api/h5/index.html#/pages/detail/index?id=6909466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fldChar w:fldCharType="end"/>
            </w:r>
          </w:p>
        </w:tc>
        <w:tc>
          <w:tcPr>
            <w:tcW w:w="195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-CN"/>
              </w:rPr>
              <w:t>2025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t>.10.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-CN"/>
              </w:rPr>
              <w:t>17</w:t>
            </w:r>
          </w:p>
        </w:tc>
      </w:tr>
      <w:tr>
        <w:trPr>
          <w:trHeight w:val="1073" w:hRule="atLeast"/>
        </w:trPr>
        <w:tc>
          <w:tcPr>
            <w:tcW w:w="117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11月</w:t>
            </w:r>
          </w:p>
        </w:tc>
        <w:tc>
          <w:tcPr>
            <w:tcW w:w="3674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-CN"/>
              </w:rPr>
            </w:pPr>
            <w:r>
              <w:rPr>
                <w:rFonts w:hint="eastAsia" w:cs="Times New Roman"/>
                <w:b w:val="0"/>
                <w:bCs w:val="0"/>
                <w:lang w:val="en-US" w:eastAsia="zh-CN"/>
              </w:rPr>
              <w:t>规划解读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t>｜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-CN"/>
              </w:rPr>
              <w:t>鄢一龙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t>：</w:t>
            </w:r>
            <w:r>
              <w:rPr>
                <w:rFonts w:hint="eastAsia" w:cs="Times New Roman"/>
                <w:b w:val="0"/>
                <w:bCs w:val="0"/>
                <w:lang w:val="en-US" w:eastAsia="zh-CN"/>
              </w:rPr>
              <w:t>大国抉择——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t>中国为什么要走一条大国新路</w:t>
            </w:r>
          </w:p>
        </w:tc>
        <w:tc>
          <w:tcPr>
            <w:tcW w:w="3316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</w:pP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fldChar w:fldCharType="begin"/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instrText xml:space="preserve"> HYPERLINK "https://www.fjtv.net/haibo4-api/h5/index.html#/pages/detail/index?id=6940639" </w:instrTex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fldChar w:fldCharType="separate"/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t>https://www.fjtv.net/haibo4-api/h5/index.html#/pages/detail/index?id=6940639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fldChar w:fldCharType="end"/>
            </w:r>
          </w:p>
        </w:tc>
        <w:tc>
          <w:tcPr>
            <w:tcW w:w="195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</w:pPr>
            <w:r>
              <w:rPr>
                <w:rFonts w:hint="eastAsia" w:cs="Times New Roman"/>
                <w:b w:val="0"/>
                <w:bCs w:val="0"/>
                <w:lang w:val="en-US" w:eastAsia="zh-CN"/>
              </w:rPr>
              <w:t>2025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-CN"/>
              </w:rPr>
              <w:t>.11.18</w:t>
            </w:r>
          </w:p>
        </w:tc>
      </w:tr>
      <w:tr>
        <w:trPr>
          <w:trHeight w:val="1026" w:hRule="atLeast"/>
        </w:trPr>
        <w:tc>
          <w:tcPr>
            <w:tcW w:w="117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ascii="华文中宋" w:hAnsi="华文中宋" w:eastAsia="华文中宋"/>
                <w:b/>
                <w:sz w:val="24"/>
              </w:rPr>
            </w:pPr>
            <w:r>
              <w:rPr>
                <w:rFonts w:hint="eastAsia" w:ascii="华文中宋" w:hAnsi="华文中宋" w:eastAsia="华文中宋"/>
                <w:b/>
                <w:sz w:val="24"/>
              </w:rPr>
              <w:t>12月</w:t>
            </w:r>
          </w:p>
        </w:tc>
        <w:tc>
          <w:tcPr>
            <w:tcW w:w="3674" w:type="dxa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</w:pPr>
            <w:r>
              <w:rPr>
                <w:rFonts w:hint="eastAsia" w:cs="Times New Roman"/>
                <w:b w:val="0"/>
                <w:bCs w:val="0"/>
                <w:lang w:val="en-US" w:eastAsia="zh-CN"/>
              </w:rPr>
              <w:t>经济脉动</w:t>
            </w:r>
            <w:r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  <w:t>｜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lang w:val="en-US" w:eastAsia="zh-CN"/>
              </w:rPr>
              <w:t>潘越：民营经济的“双引擎”新出发</w:t>
            </w:r>
          </w:p>
        </w:tc>
        <w:tc>
          <w:tcPr>
            <w:tcW w:w="3316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</w:pPr>
            <w:r>
              <w:rPr>
                <w:rFonts w:hint="default" w:ascii="Times New Roman" w:hAnsi="Times New Roman" w:eastAsia="宋体" w:cs="Times New Roman"/>
                <w:b w:val="0"/>
                <w:bCs w:val="0"/>
                <w:lang w:val="en-US" w:eastAsia="zh-CN"/>
              </w:rPr>
              <w:t>https://www.fjtv.net/haibo4-api/h5/index.html#/pages/detail/index?id=6957365</w:t>
            </w:r>
          </w:p>
        </w:tc>
        <w:tc>
          <w:tcPr>
            <w:tcW w:w="1950" w:type="dxa"/>
          </w:tcPr>
          <w:p>
            <w:pPr>
              <w:tabs>
                <w:tab w:val="right" w:pos="8730"/>
              </w:tabs>
              <w:jc w:val="center"/>
              <w:outlineLvl w:val="0"/>
              <w:rPr>
                <w:rFonts w:hint="eastAsia" w:ascii="Times New Roman" w:hAnsi="Times New Roman" w:eastAsia="宋体" w:cs="Times New Roman"/>
                <w:b w:val="0"/>
                <w:bCs w:val="0"/>
                <w:lang w:val="en-US" w:eastAsia="zh"/>
              </w:rPr>
            </w:pPr>
            <w:r>
              <w:rPr>
                <w:rFonts w:hint="eastAsia" w:cs="Times New Roman"/>
                <w:b w:val="0"/>
                <w:bCs w:val="0"/>
                <w:lang w:val="en-US" w:eastAsia="zh-CN"/>
              </w:rPr>
              <w:t>2025</w:t>
            </w:r>
            <w:r>
              <w:rPr>
                <w:rFonts w:hint="default" w:ascii="Times New Roman" w:hAnsi="Times New Roman" w:eastAsia="宋体" w:cs="Times New Roman"/>
                <w:b w:val="0"/>
                <w:bCs w:val="0"/>
                <w:lang w:val="en-US" w:eastAsia="zh-CN"/>
              </w:rPr>
              <w:t>.12.04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EF" w:usb1="C0007841" w:usb2="00000009" w:usb3="00000000" w:csb0="400001FF" w:csb1="FFFF0000"/>
  </w:font>
  <w:font w:name="宋体">
    <w:panose1 w:val="02030304000000000000"/>
    <w:charset w:val="7A"/>
    <w:family w:val="auto"/>
    <w:pitch w:val="default"/>
    <w:sig w:usb0="E7FFAEFF" w:usb1="F9FFFFFF" w:usb2="000FFDFF" w:usb3="00000000" w:csb0="603F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4F4529D"/>
    <w:rsid w:val="15DF6082"/>
    <w:rsid w:val="1FBCBCE0"/>
    <w:rsid w:val="37EEEF47"/>
    <w:rsid w:val="4F76DAB3"/>
    <w:rsid w:val="707DDC80"/>
    <w:rsid w:val="76EDDE9E"/>
    <w:rsid w:val="BDFCD54D"/>
    <w:rsid w:val="BF6390A3"/>
    <w:rsid w:val="F4F4529D"/>
    <w:rsid w:val="FEFFC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">
    <w:name w:val="Hyperlink"/>
    <w:basedOn w:val="4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Office_6.5.2.8766_F1E327BC-269C-435d-A152-05C5408002CA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2026-04-20T07:40:00Z</dcterms:created>
  <dc:creator>轩达兔</dc:creator>
  <cp:lastModifiedBy>WPS_136623758</cp:lastModifiedBy>
  <dcterms:modified xsi:type="dcterms:W3CDTF">2026-04-19T22:47:43Z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2052-6.5.2.8766</vt:lpwstr>
  </property>
  <property fmtid="{D5CDD505-2E9C-101B-9397-08002B2CF9AE}" pid="3" name="ICV">
    <vt:lpwstr>9EDFF403F1C6F931A142E469410B4072_43</vt:lpwstr>
  </property>
</Properties>
</file>