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24AB3B">
      <w:pPr>
        <w:pStyle w:val="2"/>
        <w:bidi w:val="0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eastAsia="zh-CN"/>
        </w:rPr>
        <w:t>《规则出海，打破垄断！——中国“海丝仲裁”让老外心服口服》</w:t>
      </w:r>
    </w:p>
    <w:p w14:paraId="16743F2F">
      <w:pPr>
        <w:pStyle w:val="2"/>
        <w:bidi w:val="0"/>
        <w:jc w:val="center"/>
        <w:rPr>
          <w:rFonts w:hint="eastAsia"/>
          <w:sz w:val="30"/>
          <w:szCs w:val="30"/>
          <w:lang w:eastAsia="zh-CN"/>
        </w:rPr>
      </w:pPr>
      <w:r>
        <w:rPr>
          <w:rFonts w:hint="eastAsia"/>
          <w:sz w:val="30"/>
          <w:szCs w:val="30"/>
          <w:lang w:val="en-US" w:eastAsia="zh-CN"/>
        </w:rPr>
        <w:t>首页首屏</w:t>
      </w:r>
      <w:r>
        <w:rPr>
          <w:rFonts w:hint="eastAsia"/>
          <w:sz w:val="30"/>
          <w:szCs w:val="30"/>
          <w:lang w:eastAsia="zh-CN"/>
        </w:rPr>
        <w:t>：</w:t>
      </w:r>
    </w:p>
    <w:p w14:paraId="4C1E3EA5"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2882900" cy="6508750"/>
            <wp:effectExtent l="0" t="0" r="0" b="6350"/>
            <wp:docPr id="1" name="图片 1" descr="首页首屏：规则出海，打破垄断！——中国“海丝仲裁”让老外心服口服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首页首屏：规则出海，打破垄断！——中国“海丝仲裁”让老外心服口服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882900" cy="650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37049D4"/>
    <w:rsid w:val="237049D4"/>
    <w:rsid w:val="7CB62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34</Words>
  <Characters>34</Characters>
  <Lines>0</Lines>
  <Paragraphs>0</Paragraphs>
  <TotalTime>1</TotalTime>
  <ScaleCrop>false</ScaleCrop>
  <LinksUpToDate>false</LinksUpToDate>
  <CharactersWithSpaces>34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2026-03-09T08:12:00Z</dcterms:created>
  <dc:creator>Y</dc:creator>
  <cp:lastModifiedBy>Y</cp:lastModifiedBy>
  <dcterms:modified xsi:type="dcterms:W3CDTF">2026-03-09T13:33:54Z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61E8CD75761046B2B226359B4225F80B_11</vt:lpwstr>
  </property>
  <property fmtid="{D5CDD505-2E9C-101B-9397-08002B2CF9AE}" pid="4" name="KSOTemplateDocerSaveRecord">
    <vt:lpwstr>eyJoZGlkIjoiOTYyMmMxYzI1NzQ1ZjQwMzBjN2QyZTVhNmZiY2Y1M2MiLCJ1c2VySWQiOiI0MDAzNDY5MDAifQ==</vt:lpwstr>
  </property>
</Properties>
</file>