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1FEB87" w14:textId="77777777" w:rsidR="00FE158C" w:rsidRDefault="00000000">
      <w:pPr>
        <w:autoSpaceDE w:val="0"/>
        <w:spacing w:before="20" w:after="20" w:line="440" w:lineRule="exact"/>
        <w:jc w:val="center"/>
        <w:rPr>
          <w:rFonts w:ascii="宋体" w:eastAsia="宋体" w:hAnsi="宋体" w:cs="宋体" w:hint="eastAsia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  <w:lang w:bidi="ar"/>
        </w:rPr>
        <w:t>《永不消逝的抗战记忆》</w:t>
      </w:r>
    </w:p>
    <w:p w14:paraId="3B9B6D4A" w14:textId="77777777" w:rsidR="00FE158C" w:rsidRDefault="00000000">
      <w:pPr>
        <w:autoSpaceDE w:val="0"/>
        <w:spacing w:before="20" w:after="20" w:line="440" w:lineRule="exact"/>
        <w:jc w:val="center"/>
        <w:rPr>
          <w:rFonts w:ascii="宋体" w:eastAsia="宋体" w:hAnsi="宋体" w:cs="宋体" w:hint="eastAsia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  <w:lang w:bidi="ar"/>
        </w:rPr>
        <w:t>主创单位</w:t>
      </w:r>
    </w:p>
    <w:p w14:paraId="54BC8227" w14:textId="77777777" w:rsidR="00FE158C" w:rsidRDefault="00000000">
      <w:pPr>
        <w:autoSpaceDE w:val="0"/>
        <w:spacing w:before="20" w:after="20" w:line="440" w:lineRule="exact"/>
        <w:jc w:val="center"/>
        <w:rPr>
          <w:rFonts w:ascii="仿宋" w:eastAsia="仿宋" w:hAnsi="仿宋" w:cs="仿宋" w:hint="eastAsia"/>
          <w:b/>
          <w:bCs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sz w:val="28"/>
          <w:szCs w:val="28"/>
          <w:lang w:bidi="ar"/>
        </w:rPr>
        <w:t xml:space="preserve"> </w:t>
      </w:r>
    </w:p>
    <w:p w14:paraId="5ED9FCF0" w14:textId="77777777" w:rsidR="00FE158C" w:rsidRDefault="00000000">
      <w:pPr>
        <w:autoSpaceDE w:val="0"/>
        <w:spacing w:before="20" w:after="20" w:line="440" w:lineRule="exact"/>
        <w:rPr>
          <w:rFonts w:ascii="仿宋" w:eastAsia="仿宋" w:hAnsi="仿宋" w:cs="仿宋" w:hint="eastAsia"/>
          <w:b/>
          <w:bCs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sz w:val="28"/>
          <w:szCs w:val="28"/>
        </w:rPr>
        <w:t>牵头单位：</w:t>
      </w:r>
    </w:p>
    <w:p w14:paraId="6BC97D2B" w14:textId="77777777" w:rsidR="00FE158C" w:rsidRDefault="00000000">
      <w:pPr>
        <w:autoSpaceDE w:val="0"/>
        <w:spacing w:before="20" w:after="20" w:line="440" w:lineRule="exact"/>
        <w:rPr>
          <w:rFonts w:ascii="仿宋" w:eastAsia="仿宋" w:hAnsi="仿宋" w:cs="仿宋" w:hint="eastAsia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  <w:lang w:bidi="ar"/>
        </w:rPr>
        <w:t>福建省广播影视集团</w:t>
      </w:r>
    </w:p>
    <w:p w14:paraId="2BD3CFBC" w14:textId="77777777" w:rsidR="00FE158C" w:rsidRDefault="00000000">
      <w:pPr>
        <w:autoSpaceDE w:val="0"/>
        <w:spacing w:before="20" w:after="20" w:line="440" w:lineRule="exact"/>
        <w:rPr>
          <w:rFonts w:ascii="仿宋" w:eastAsia="仿宋" w:hAnsi="仿宋" w:cs="仿宋" w:hint="eastAsia"/>
          <w:sz w:val="28"/>
          <w:szCs w:val="28"/>
          <w:lang w:bidi="ar"/>
        </w:rPr>
      </w:pPr>
      <w:r>
        <w:rPr>
          <w:rFonts w:ascii="仿宋" w:eastAsia="仿宋" w:hAnsi="仿宋" w:cs="仿宋" w:hint="eastAsia"/>
          <w:sz w:val="28"/>
          <w:szCs w:val="28"/>
          <w:lang w:bidi="ar"/>
        </w:rPr>
        <w:t xml:space="preserve"> </w:t>
      </w:r>
    </w:p>
    <w:p w14:paraId="77D53589" w14:textId="77777777" w:rsidR="00FE158C" w:rsidRDefault="00000000">
      <w:pPr>
        <w:autoSpaceDE w:val="0"/>
        <w:spacing w:before="20" w:after="20" w:line="440" w:lineRule="exact"/>
        <w:rPr>
          <w:rFonts w:ascii="仿宋" w:eastAsia="仿宋" w:hAnsi="仿宋" w:cs="仿宋" w:hint="eastAsia"/>
          <w:b/>
          <w:bCs/>
          <w:sz w:val="28"/>
          <w:szCs w:val="28"/>
          <w:lang w:bidi="ar"/>
        </w:rPr>
      </w:pPr>
      <w:r>
        <w:rPr>
          <w:rFonts w:ascii="仿宋" w:eastAsia="仿宋" w:hAnsi="仿宋" w:cs="仿宋" w:hint="eastAsia"/>
          <w:b/>
          <w:bCs/>
          <w:sz w:val="28"/>
          <w:szCs w:val="28"/>
          <w:lang w:bidi="ar"/>
        </w:rPr>
        <w:t>主要参加单位：</w:t>
      </w:r>
    </w:p>
    <w:p w14:paraId="4973CB98" w14:textId="77777777" w:rsidR="00FE158C" w:rsidRDefault="00000000">
      <w:pPr>
        <w:autoSpaceDE w:val="0"/>
        <w:spacing w:before="20" w:after="20" w:line="440" w:lineRule="exact"/>
        <w:rPr>
          <w:rFonts w:ascii="仿宋" w:eastAsia="仿宋" w:hAnsi="仿宋" w:cs="仿宋" w:hint="eastAsia"/>
          <w:sz w:val="28"/>
          <w:szCs w:val="28"/>
          <w:lang w:bidi="ar"/>
        </w:rPr>
      </w:pPr>
      <w:r>
        <w:rPr>
          <w:rFonts w:ascii="仿宋" w:eastAsia="仿宋" w:hAnsi="仿宋" w:cs="仿宋" w:hint="eastAsia"/>
          <w:sz w:val="28"/>
          <w:szCs w:val="28"/>
          <w:lang w:bidi="ar"/>
        </w:rPr>
        <w:t>山东广播电视台、吉林广播电视台、四川广播电视台、厦门广电集团、上杭县融媒体中心</w:t>
      </w:r>
    </w:p>
    <w:p w14:paraId="7A5665C0" w14:textId="77777777" w:rsidR="00FE158C" w:rsidRDefault="00FE158C">
      <w:pPr>
        <w:autoSpaceDE w:val="0"/>
        <w:spacing w:before="20" w:after="20" w:line="440" w:lineRule="exact"/>
        <w:rPr>
          <w:rFonts w:ascii="仿宋" w:eastAsia="仿宋" w:hAnsi="仿宋" w:cs="仿宋" w:hint="eastAsia"/>
          <w:sz w:val="28"/>
          <w:szCs w:val="28"/>
          <w:lang w:bidi="ar"/>
        </w:rPr>
      </w:pPr>
    </w:p>
    <w:p w14:paraId="5F8A674A" w14:textId="77777777" w:rsidR="00FE158C" w:rsidRDefault="00000000">
      <w:pPr>
        <w:autoSpaceDE w:val="0"/>
        <w:spacing w:before="20" w:after="20" w:line="440" w:lineRule="exact"/>
        <w:rPr>
          <w:rFonts w:ascii="仿宋" w:eastAsia="仿宋" w:hAnsi="仿宋" w:cs="仿宋" w:hint="eastAsia"/>
          <w:b/>
          <w:bCs/>
          <w:sz w:val="28"/>
          <w:szCs w:val="28"/>
          <w:lang w:bidi="ar"/>
        </w:rPr>
      </w:pPr>
      <w:r>
        <w:rPr>
          <w:rFonts w:ascii="仿宋" w:eastAsia="仿宋" w:hAnsi="仿宋" w:cs="仿宋" w:hint="eastAsia"/>
          <w:b/>
          <w:bCs/>
          <w:sz w:val="28"/>
          <w:szCs w:val="28"/>
          <w:lang w:bidi="ar"/>
        </w:rPr>
        <w:t>其他单位：</w:t>
      </w:r>
    </w:p>
    <w:p w14:paraId="2C046430" w14:textId="6162118A" w:rsidR="00FE158C" w:rsidRDefault="00000000">
      <w:pPr>
        <w:autoSpaceDE w:val="0"/>
        <w:spacing w:before="20" w:after="20" w:line="440" w:lineRule="exact"/>
        <w:rPr>
          <w:rFonts w:ascii="Calibri" w:eastAsia="宋体" w:hAnsi="Calibri" w:cs="宋体"/>
          <w:szCs w:val="21"/>
        </w:rPr>
      </w:pPr>
      <w:r>
        <w:rPr>
          <w:rFonts w:ascii="仿宋" w:eastAsia="仿宋" w:hAnsi="仿宋" w:cs="仿宋" w:hint="eastAsia"/>
          <w:sz w:val="28"/>
          <w:szCs w:val="28"/>
          <w:lang w:bidi="ar"/>
        </w:rPr>
        <w:t>湖北广播电视台、广东广播电视台、南京广播电视台、广西广播电视台、江西广播电视台、河北广播电视台、湖南广播电视台、浙江广电集团、北京广播电视台、贵州广播电视台、辽宁广播电视集团、江苏广播电视总台、青岛广播电视台、</w:t>
      </w:r>
      <w:r w:rsidR="008D310E" w:rsidRPr="00835E5C">
        <w:rPr>
          <w:rFonts w:ascii="仿宋" w:eastAsia="仿宋" w:hAnsi="仿宋" w:cs="仿宋" w:hint="eastAsia"/>
          <w:sz w:val="28"/>
          <w:szCs w:val="28"/>
          <w:lang w:bidi="ar"/>
        </w:rPr>
        <w:t>长沙市广播电视台</w:t>
      </w:r>
      <w:r>
        <w:rPr>
          <w:rFonts w:ascii="仿宋" w:eastAsia="仿宋" w:hAnsi="仿宋" w:cs="仿宋" w:hint="eastAsia"/>
          <w:sz w:val="28"/>
          <w:szCs w:val="28"/>
          <w:lang w:bidi="ar"/>
        </w:rPr>
        <w:t>、黑龙江省鸡西市融媒体中心、南平广播电视台、宁德市广播电视台、漳州人民广播电台、三明市融媒体中心、建瓯市融媒体中心、永安市融媒体中心、宁化县融媒体中心、古田县融媒体中心、福安市融媒体中心、漳州市龙海区融媒体中心、闽侯县融媒体中心、莆田市广播电视台、大田县融媒体中心、晋江市融媒体中心、武平县融媒体中心、尤溪县融媒体中心、沙县融媒体中心、武夷山市融媒体中心、福州市长乐区融媒体中心、龙岩市融媒体中心、泉州广播电视台、福清市融媒体中心、安溪县融媒体中心、霞浦县融媒体中心、东山县融媒体中心、明溪县融媒体中心、浦城县融媒体中心、平潭综合实验区融媒体中心、漳州市芗城区融媒体中心、漳平市融媒体中心、光泽县融媒体中心、长汀县融媒体中心、松溪县融媒体中心、云霄县融媒体中心、将乐县融媒体中心、漳州市龙文区融媒体中心、南平市建阳区融媒体中心、罗源县融媒体中心</w:t>
      </w:r>
    </w:p>
    <w:p w14:paraId="3F845430" w14:textId="77777777" w:rsidR="00FE158C" w:rsidRDefault="00FE158C">
      <w:pPr>
        <w:autoSpaceDE w:val="0"/>
        <w:spacing w:before="20" w:after="20" w:line="440" w:lineRule="exact"/>
        <w:rPr>
          <w:rFonts w:ascii="Calibri" w:eastAsia="宋体" w:hAnsi="Calibri" w:cs="宋体"/>
          <w:szCs w:val="21"/>
        </w:rPr>
      </w:pPr>
    </w:p>
    <w:p w14:paraId="529E8B9B" w14:textId="77777777" w:rsidR="00FE158C" w:rsidRDefault="00FE158C"/>
    <w:p w14:paraId="275E8ECE" w14:textId="77777777" w:rsidR="00FE158C" w:rsidRDefault="00FE158C"/>
    <w:sectPr w:rsidR="00FE158C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977FA7" w14:textId="77777777" w:rsidR="007269CD" w:rsidRDefault="007269CD">
      <w:r>
        <w:separator/>
      </w:r>
    </w:p>
  </w:endnote>
  <w:endnote w:type="continuationSeparator" w:id="0">
    <w:p w14:paraId="34E43A67" w14:textId="77777777" w:rsidR="007269CD" w:rsidRDefault="007269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altName w:val="仿宋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1DF9BC" w14:textId="77777777" w:rsidR="00FE158C" w:rsidRDefault="00000000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AAAF7E" wp14:editId="7E1B27CC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2D2B1B2" w14:textId="77777777" w:rsidR="00FE158C" w:rsidRDefault="00000000">
                          <w:pPr>
                            <w:pStyle w:val="a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BAAAF7E"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" filled="f" stroked="f" strokeweight=".5pt">
              <v:textbox style="mso-fit-shape-to-text:t" inset="0,0,0,0">
                <w:txbxContent>
                  <w:p w14:paraId="72D2B1B2" w14:textId="77777777" w:rsidR="00FE158C" w:rsidRDefault="00000000">
                    <w:pPr>
                      <w:pStyle w:val="a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57977C" w14:textId="77777777" w:rsidR="007269CD" w:rsidRDefault="007269CD">
      <w:r>
        <w:separator/>
      </w:r>
    </w:p>
  </w:footnote>
  <w:footnote w:type="continuationSeparator" w:id="0">
    <w:p w14:paraId="56C6B448" w14:textId="77777777" w:rsidR="007269CD" w:rsidRDefault="007269C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24435F62"/>
    <w:rsid w:val="001034A9"/>
    <w:rsid w:val="006A1AD1"/>
    <w:rsid w:val="007269CD"/>
    <w:rsid w:val="00835E5C"/>
    <w:rsid w:val="008748A4"/>
    <w:rsid w:val="008D310E"/>
    <w:rsid w:val="00BB3EA0"/>
    <w:rsid w:val="00C711C1"/>
    <w:rsid w:val="00E547A5"/>
    <w:rsid w:val="00FE158C"/>
    <w:rsid w:val="20CC2F44"/>
    <w:rsid w:val="24435F62"/>
    <w:rsid w:val="32A468A4"/>
    <w:rsid w:val="63833F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57010B4"/>
  <w15:docId w15:val="{B11DDFB3-B0CB-4954-9F48-BF38C20334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86</Words>
  <Characters>495</Characters>
  <Application>Microsoft Office Word</Application>
  <DocSecurity>0</DocSecurity>
  <Lines>4</Lines>
  <Paragraphs>1</Paragraphs>
  <ScaleCrop>false</ScaleCrop>
  <Company>Organization</Company>
  <LinksUpToDate>false</LinksUpToDate>
  <CharactersWithSpaces>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紫衫雾影</dc:creator>
  <cp:lastModifiedBy>kk ni</cp:lastModifiedBy>
  <cp:revision>5</cp:revision>
  <dcterms:created xsi:type="dcterms:W3CDTF">2026-04-18T13:56:00Z</dcterms:created>
  <dcterms:modified xsi:type="dcterms:W3CDTF">2026-04-19T14:46:00Z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5227A03689724310B7A145EF463BF0D9_13</vt:lpwstr>
  </property>
  <property fmtid="{D5CDD505-2E9C-101B-9397-08002B2CF9AE}" pid="4" name="KSOTemplateDocerSaveRecord">
    <vt:lpwstr>eyJoZGlkIjoiYTJhY2E5NTY4YjZmNTE1Njg4NTgzM2ZlM2EyN2EzNDEiLCJ1c2VySWQiOiIzNzg2NjM0NjMifQ==</vt:lpwstr>
  </property>
</Properties>
</file>