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8" w:rsidRDefault="00D87E38" w:rsidP="00D87E38">
      <w:pPr>
        <w:ind w:firstLineChars="200" w:firstLine="420"/>
        <w:rPr>
          <w:rFonts w:hint="eastAsia"/>
          <w:color w:val="0000FF"/>
          <w:sz w:val="32"/>
          <w:szCs w:val="32"/>
        </w:rPr>
      </w:pPr>
      <w:r>
        <w:rPr>
          <w:rFonts w:hint="eastAsia"/>
        </w:rPr>
        <w:t xml:space="preserve">              </w:t>
      </w:r>
      <w:r w:rsidR="002776F0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2776F0">
        <w:rPr>
          <w:rFonts w:ascii="宋体" w:eastAsia="宋体" w:hAnsi="Calibri" w:cs="Times New Roman" w:hint="eastAsia"/>
          <w:sz w:val="28"/>
        </w:rPr>
        <w:t>谁在“恶搞”花木兰</w:t>
      </w:r>
      <w:r>
        <w:rPr>
          <w:rFonts w:hint="eastAsia"/>
        </w:rPr>
        <w:t xml:space="preserve">      </w:t>
      </w:r>
    </w:p>
    <w:p w:rsidR="00D87E38" w:rsidRDefault="00D87E38" w:rsidP="00D87E38">
      <w:pPr>
        <w:ind w:firstLineChars="200" w:firstLine="640"/>
        <w:rPr>
          <w:rFonts w:hint="eastAsia"/>
          <w:color w:val="0000FF"/>
          <w:sz w:val="32"/>
          <w:szCs w:val="32"/>
        </w:rPr>
      </w:pPr>
    </w:p>
    <w:p w:rsidR="00D87E38" w:rsidRPr="002776F0" w:rsidRDefault="00D87E38" w:rsidP="00D87E38">
      <w:pPr>
        <w:ind w:firstLineChars="200" w:firstLine="640"/>
        <w:rPr>
          <w:rFonts w:hint="eastAsia"/>
          <w:szCs w:val="21"/>
        </w:rPr>
      </w:pPr>
      <w:r>
        <w:rPr>
          <w:rFonts w:hint="eastAsia"/>
          <w:color w:val="0000FF"/>
          <w:sz w:val="32"/>
          <w:szCs w:val="32"/>
        </w:rPr>
        <w:t xml:space="preserve">                </w:t>
      </w:r>
      <w:r w:rsidR="002776F0">
        <w:rPr>
          <w:rFonts w:hint="eastAsia"/>
          <w:color w:val="0000FF"/>
          <w:sz w:val="32"/>
          <w:szCs w:val="32"/>
        </w:rPr>
        <w:t xml:space="preserve">   </w:t>
      </w:r>
      <w:r w:rsidR="002776F0" w:rsidRPr="002776F0">
        <w:rPr>
          <w:rFonts w:ascii="宋体" w:hAnsi="宋体" w:hint="eastAsia"/>
          <w:szCs w:val="21"/>
        </w:rPr>
        <w:t>谢海潮</w:t>
      </w:r>
    </w:p>
    <w:p w:rsidR="00D87E38" w:rsidRDefault="00D87E38" w:rsidP="00D87E38">
      <w:pPr>
        <w:ind w:firstLineChars="200" w:firstLine="420"/>
        <w:rPr>
          <w:rFonts w:hint="eastAsia"/>
        </w:rPr>
      </w:pPr>
    </w:p>
    <w:p w:rsidR="004E528E" w:rsidRDefault="00D87E38" w:rsidP="00D87E38">
      <w:pPr>
        <w:ind w:firstLineChars="200" w:firstLine="420"/>
      </w:pPr>
      <w:r>
        <w:t>原以为贾玲</w:t>
      </w:r>
      <w:proofErr w:type="gramStart"/>
      <w:r>
        <w:t>一</w:t>
      </w:r>
      <w:proofErr w:type="gramEnd"/>
      <w:r>
        <w:t>道歉，</w:t>
      </w:r>
      <w:r>
        <w:t>“</w:t>
      </w:r>
      <w:r>
        <w:t>恶搞</w:t>
      </w:r>
      <w:r>
        <w:t>”</w:t>
      </w:r>
      <w:r>
        <w:t>事件也就消停了，不料还出了升级版，某位</w:t>
      </w:r>
      <w:r>
        <w:t>“</w:t>
      </w:r>
      <w:r>
        <w:t>木兰研究中心</w:t>
      </w:r>
      <w:r>
        <w:t>”</w:t>
      </w:r>
      <w:r>
        <w:t>的研究员再次发声，建议文化立法惩处</w:t>
      </w:r>
      <w:r>
        <w:t>“</w:t>
      </w:r>
      <w:r>
        <w:t>恶搞</w:t>
      </w:r>
      <w:r>
        <w:t>”</w:t>
      </w:r>
      <w:r>
        <w:t>。几位法律界人士出来回应，这纯属</w:t>
      </w:r>
      <w:r>
        <w:t>“</w:t>
      </w:r>
      <w:r>
        <w:t>瞎折腾</w:t>
      </w:r>
      <w:r>
        <w:t>”</w:t>
      </w:r>
      <w:r>
        <w:t>。</w:t>
      </w:r>
      <w:r>
        <w:br/>
      </w:r>
      <w:r>
        <w:t xml:space="preserve">　　</w:t>
      </w:r>
      <w:proofErr w:type="gramStart"/>
      <w:r>
        <w:t>批贾玲</w:t>
      </w:r>
      <w:proofErr w:type="gramEnd"/>
      <w:r>
        <w:t>的罪过，莫过于</w:t>
      </w:r>
      <w:r>
        <w:t>“</w:t>
      </w:r>
      <w:r>
        <w:t>花木兰遭到恶搞，未来中国将没有民族英雄</w:t>
      </w:r>
      <w:r>
        <w:t>”</w:t>
      </w:r>
      <w:r>
        <w:t>一条。兹事体大，因而先要弄明白</w:t>
      </w:r>
      <w:r>
        <w:t>“</w:t>
      </w:r>
      <w:r>
        <w:t>民族英雄</w:t>
      </w:r>
      <w:r>
        <w:t>”</w:t>
      </w:r>
      <w:r>
        <w:t>一词。一般认为，</w:t>
      </w:r>
      <w:r>
        <w:t>“</w:t>
      </w:r>
      <w:r>
        <w:t>民族国家</w:t>
      </w:r>
      <w:r>
        <w:t>”</w:t>
      </w:r>
      <w:r>
        <w:t>的概念形成于近代，最早使用</w:t>
      </w:r>
      <w:r>
        <w:t>“</w:t>
      </w:r>
      <w:r>
        <w:t>中华民族</w:t>
      </w:r>
      <w:r>
        <w:t>”</w:t>
      </w:r>
      <w:r>
        <w:t>一词的是梁启超，于今不远。过去</w:t>
      </w:r>
      <w:proofErr w:type="gramStart"/>
      <w:r>
        <w:t>人们常争的</w:t>
      </w:r>
      <w:proofErr w:type="gramEnd"/>
      <w:r>
        <w:t>“</w:t>
      </w:r>
      <w:r>
        <w:t>夷夏之辨</w:t>
      </w:r>
      <w:r>
        <w:t>”</w:t>
      </w:r>
      <w:r>
        <w:t>，多是文化上的从属问题。顾炎武把</w:t>
      </w:r>
      <w:r>
        <w:t>“</w:t>
      </w:r>
      <w:r>
        <w:t>天下</w:t>
      </w:r>
      <w:r>
        <w:t>”</w:t>
      </w:r>
      <w:r>
        <w:t>与</w:t>
      </w:r>
      <w:r>
        <w:t>“</w:t>
      </w:r>
      <w:r>
        <w:t>王朝</w:t>
      </w:r>
      <w:r>
        <w:t>”</w:t>
      </w:r>
      <w:r>
        <w:t>区分成两个概念，说</w:t>
      </w:r>
      <w:r>
        <w:t>“</w:t>
      </w:r>
      <w:r>
        <w:t>天下兴亡，匹夫有责</w:t>
      </w:r>
      <w:r>
        <w:t>”</w:t>
      </w:r>
      <w:r>
        <w:t>，而上一句</w:t>
      </w:r>
      <w:r>
        <w:t>“</w:t>
      </w:r>
      <w:r>
        <w:t>国之兴亡，肉食者谋之</w:t>
      </w:r>
      <w:r>
        <w:t>”</w:t>
      </w:r>
      <w:r>
        <w:t>往往被人忽略。</w:t>
      </w:r>
      <w:r>
        <w:br/>
      </w:r>
      <w:r>
        <w:t xml:space="preserve">　　由此可见，</w:t>
      </w:r>
      <w:r>
        <w:t>“</w:t>
      </w:r>
      <w:r>
        <w:t>民族英雄</w:t>
      </w:r>
      <w:r>
        <w:t>”</w:t>
      </w:r>
      <w:r>
        <w:t>这个称号岂可随意滥封？网上一打嘴架，动辄扣上</w:t>
      </w:r>
      <w:r>
        <w:t>“</w:t>
      </w:r>
      <w:r>
        <w:t>亵渎民族英雄</w:t>
      </w:r>
      <w:r>
        <w:t>”</w:t>
      </w:r>
      <w:r>
        <w:t>的大帽子，是否也是一种亵渎？</w:t>
      </w:r>
      <w:r>
        <w:br/>
      </w:r>
      <w:r>
        <w:t xml:space="preserve">　　印象中的花木兰，就是一首古诗中的女主角。所读的中学课本，说《木兰辞》是中国南北朝时期北方的一首长篇叙事民歌。</w:t>
      </w:r>
      <w:r>
        <w:t>“</w:t>
      </w:r>
      <w:r>
        <w:t>昨夜见军帖，可汗大点兵。军书十二卷，卷卷有爷名</w:t>
      </w:r>
      <w:r>
        <w:t>”</w:t>
      </w:r>
      <w:r>
        <w:t>，在搞不清为哪一朝哪一族效力的情况下，说花木兰是中国古代的女英雄较为稳妥。</w:t>
      </w:r>
      <w:r>
        <w:br/>
      </w:r>
      <w:r>
        <w:t xml:space="preserve">　　律师们都说了，</w:t>
      </w:r>
      <w:proofErr w:type="gramStart"/>
      <w:r>
        <w:t>远古或</w:t>
      </w:r>
      <w:proofErr w:type="gramEnd"/>
      <w:r>
        <w:t>传说中的历史人物没有名誉权，在艺术上对他们的演绎或再创作，属于创作自由或言论自由的范畴，不涉及侵权。花木兰的经历</w:t>
      </w:r>
      <w:proofErr w:type="gramStart"/>
      <w:r>
        <w:t>太</w:t>
      </w:r>
      <w:proofErr w:type="gramEnd"/>
      <w:r>
        <w:t>传奇，难免会招来人们千百年来的好奇、揣测、编排。就说容貌吧，好谈典故的郑逸梅因</w:t>
      </w:r>
      <w:r>
        <w:t>“</w:t>
      </w:r>
      <w:r>
        <w:t>易男子装，人无知其为女者</w:t>
      </w:r>
      <w:r>
        <w:t>”</w:t>
      </w:r>
      <w:r>
        <w:t>一事，推断花木兰</w:t>
      </w:r>
      <w:r>
        <w:t>“</w:t>
      </w:r>
      <w:r>
        <w:t>并不美貌，类粗男子</w:t>
      </w:r>
      <w:r>
        <w:t>”</w:t>
      </w:r>
      <w:r>
        <w:t>。有位叫缪哲的学者不满此说，谓之</w:t>
      </w:r>
      <w:r>
        <w:t>“</w:t>
      </w:r>
      <w:r>
        <w:t>古诗若都这么解，也忒煞风景</w:t>
      </w:r>
      <w:r>
        <w:t>”</w:t>
      </w:r>
      <w:r>
        <w:t>。</w:t>
      </w:r>
      <w:r>
        <w:br/>
      </w:r>
      <w:r>
        <w:t xml:space="preserve">　　花木兰式的女英雄，在历史上真出过几位。清同治年间，有位</w:t>
      </w:r>
      <w:r>
        <w:t>“</w:t>
      </w:r>
      <w:r>
        <w:t>童子</w:t>
      </w:r>
      <w:r>
        <w:t>”</w:t>
      </w:r>
      <w:r>
        <w:t>应募从军，其人</w:t>
      </w:r>
      <w:r>
        <w:t>“</w:t>
      </w:r>
      <w:r>
        <w:t>面黧黑而多</w:t>
      </w:r>
      <w:proofErr w:type="gramStart"/>
      <w:r>
        <w:t>痘瘢</w:t>
      </w:r>
      <w:proofErr w:type="gramEnd"/>
      <w:r>
        <w:t>，且硕大多力，人不料其雌也</w:t>
      </w:r>
      <w:r>
        <w:t>”</w:t>
      </w:r>
      <w:r>
        <w:t>，积功官至统领一职，因与麾下</w:t>
      </w:r>
      <w:proofErr w:type="gramStart"/>
      <w:r>
        <w:t>朱姓美少年</w:t>
      </w:r>
      <w:proofErr w:type="gramEnd"/>
      <w:r>
        <w:t>同</w:t>
      </w:r>
      <w:proofErr w:type="gramStart"/>
      <w:r>
        <w:t>榻</w:t>
      </w:r>
      <w:proofErr w:type="gramEnd"/>
      <w:r>
        <w:t>，</w:t>
      </w:r>
      <w:r>
        <w:t>“</w:t>
      </w:r>
      <w:r>
        <w:t>腹渐大，将产矣</w:t>
      </w:r>
      <w:r>
        <w:t>”</w:t>
      </w:r>
      <w:r>
        <w:t>，只好</w:t>
      </w:r>
      <w:r>
        <w:t>“</w:t>
      </w:r>
      <w:r>
        <w:t>举木兰故事</w:t>
      </w:r>
      <w:r>
        <w:t>”</w:t>
      </w:r>
      <w:r>
        <w:t>，向左宗棠直言禀告。</w:t>
      </w:r>
      <w:r>
        <w:br/>
      </w:r>
      <w:r>
        <w:t xml:space="preserve">　　举</w:t>
      </w:r>
      <w:r>
        <w:t>“</w:t>
      </w:r>
      <w:r>
        <w:t>女统领</w:t>
      </w:r>
      <w:r>
        <w:t>”</w:t>
      </w:r>
      <w:r>
        <w:t>的例子，倒不是为了</w:t>
      </w:r>
      <w:r>
        <w:t>“</w:t>
      </w:r>
      <w:r>
        <w:t>獭祭鱼</w:t>
      </w:r>
      <w:r>
        <w:t>”</w:t>
      </w:r>
      <w:r>
        <w:t>和</w:t>
      </w:r>
      <w:r>
        <w:t>“</w:t>
      </w:r>
      <w:r>
        <w:t>掉书袋</w:t>
      </w:r>
      <w:r>
        <w:t>”</w:t>
      </w:r>
      <w:r>
        <w:t>，而是借此说明</w:t>
      </w:r>
      <w:r>
        <w:t>“</w:t>
      </w:r>
      <w:r>
        <w:t>现实比小说更离奇</w:t>
      </w:r>
      <w:r>
        <w:t>”</w:t>
      </w:r>
      <w:r>
        <w:t>的道理。因此，传说中的花木兰在现实中有多种演绎的可能，这点不足为怪。</w:t>
      </w:r>
      <w:r>
        <w:br/>
      </w:r>
      <w:r>
        <w:t xml:space="preserve">　　具体到评价贾玲，这个</w:t>
      </w:r>
      <w:r>
        <w:t>“</w:t>
      </w:r>
      <w:r>
        <w:t>女汉子</w:t>
      </w:r>
      <w:r>
        <w:t>”</w:t>
      </w:r>
      <w:r>
        <w:t>的演绎到底有多低俗，涉及到花木兰在各人心中的分量有多重，是个见仁见智的问题。</w:t>
      </w:r>
      <w:r>
        <w:t>“</w:t>
      </w:r>
      <w:r>
        <w:t>恶搞</w:t>
      </w:r>
      <w:r>
        <w:t>”</w:t>
      </w:r>
      <w:r>
        <w:t>事件真正让人开眼的，倒是平地里冒出</w:t>
      </w:r>
      <w:r>
        <w:t>“</w:t>
      </w:r>
      <w:r>
        <w:t>木兰故里</w:t>
      </w:r>
      <w:r>
        <w:t>”</w:t>
      </w:r>
      <w:r>
        <w:t>这桩事，一下子来了两个，还各有各的</w:t>
      </w:r>
      <w:r>
        <w:t>“</w:t>
      </w:r>
      <w:r>
        <w:t>木兰文化</w:t>
      </w:r>
      <w:r>
        <w:t>”</w:t>
      </w:r>
      <w:r>
        <w:t>研究机构做代言。</w:t>
      </w:r>
      <w:r>
        <w:br/>
      </w:r>
      <w:r>
        <w:t xml:space="preserve">　　按几位代言人的说法，当地为花木兰正名的声势可谓浩大，如</w:t>
      </w:r>
      <w:r>
        <w:t>“</w:t>
      </w:r>
      <w:r>
        <w:t>以</w:t>
      </w:r>
      <w:r>
        <w:t>‘</w:t>
      </w:r>
      <w:r>
        <w:t>木兰</w:t>
      </w:r>
      <w:r>
        <w:t>’</w:t>
      </w:r>
      <w:r>
        <w:t>命名的地点、部门数不胜数</w:t>
      </w:r>
      <w:r>
        <w:t>”“</w:t>
      </w:r>
      <w:r>
        <w:t>以</w:t>
      </w:r>
      <w:r>
        <w:t>‘</w:t>
      </w:r>
      <w:r>
        <w:t>木兰</w:t>
      </w:r>
      <w:r>
        <w:t>’</w:t>
      </w:r>
      <w:r>
        <w:t>命名的一些厂矿、企业的负责人</w:t>
      </w:r>
      <w:r>
        <w:t>”</w:t>
      </w:r>
      <w:r>
        <w:t>都在声讨之列。这些只言片语也透露出一个信息：在这个现实世界，挂靠</w:t>
      </w:r>
      <w:r>
        <w:t>“</w:t>
      </w:r>
      <w:r>
        <w:t>木兰</w:t>
      </w:r>
      <w:r>
        <w:t>”</w:t>
      </w:r>
      <w:r>
        <w:t>的团体何其多哉，</w:t>
      </w:r>
      <w:r>
        <w:t>“</w:t>
      </w:r>
      <w:r>
        <w:t>木兰</w:t>
      </w:r>
      <w:r>
        <w:t>”</w:t>
      </w:r>
      <w:r>
        <w:t>涉足的商业领域何其广泛。</w:t>
      </w:r>
      <w:r>
        <w:br/>
      </w:r>
      <w:r>
        <w:t xml:space="preserve">　　早些年，史学家何炳棣批评海外某些搞当代儒学研究的人，事实上</w:t>
      </w:r>
      <w:r>
        <w:t>“</w:t>
      </w:r>
      <w:r>
        <w:t>已形成为一</w:t>
      </w:r>
      <w:r>
        <w:t>‘</w:t>
      </w:r>
      <w:r>
        <w:t>利益集团</w:t>
      </w:r>
      <w:r>
        <w:t>’</w:t>
      </w:r>
      <w:r>
        <w:t>，具有相当的自满性和排他性</w:t>
      </w:r>
      <w:r>
        <w:t>”</w:t>
      </w:r>
      <w:r>
        <w:t>。放眼疯狂到连</w:t>
      </w:r>
      <w:r>
        <w:t>“</w:t>
      </w:r>
      <w:r>
        <w:t>西门庆故里</w:t>
      </w:r>
      <w:r>
        <w:t>”</w:t>
      </w:r>
      <w:r>
        <w:t>都要争的当今，哪管传说的也好，真实的也罢，只想把历史人物的棺材抬进自个儿家里哭。如此这般为哪般？从何老的话里，不难悟出</w:t>
      </w:r>
      <w:proofErr w:type="gramStart"/>
      <w:r>
        <w:t>个</w:t>
      </w:r>
      <w:proofErr w:type="gramEnd"/>
      <w:r>
        <w:t>中猫腻。</w:t>
      </w:r>
      <w:r>
        <w:br/>
      </w:r>
      <w:r>
        <w:t xml:space="preserve">　　在这点上，哲学家贺麟看得更深、更透。他说：</w:t>
      </w:r>
      <w:r>
        <w:t>“</w:t>
      </w:r>
      <w:r>
        <w:t>如果把民族复兴理解为单纯的经济振兴，则</w:t>
      </w:r>
      <w:proofErr w:type="gramStart"/>
      <w:r>
        <w:t>不</w:t>
      </w:r>
      <w:proofErr w:type="gramEnd"/>
      <w:r>
        <w:t>唯忽略事实，也不明复兴的要旨。事实上，任何民族复兴的关键还是主体精神价值的张扬。</w:t>
      </w:r>
      <w:r>
        <w:t>”</w:t>
      </w:r>
      <w:r>
        <w:br/>
      </w:r>
      <w:proofErr w:type="gramStart"/>
      <w:r>
        <w:t xml:space="preserve">　　贾玲</w:t>
      </w:r>
      <w:r>
        <w:t>“</w:t>
      </w:r>
      <w:r>
        <w:t>恶搞</w:t>
      </w:r>
      <w:r>
        <w:t>”</w:t>
      </w:r>
      <w:proofErr w:type="gramEnd"/>
      <w:r>
        <w:t>事件，引起多方较劲，隔空</w:t>
      </w:r>
      <w:proofErr w:type="gramStart"/>
      <w:r>
        <w:t>的呛声让人</w:t>
      </w:r>
      <w:proofErr w:type="gramEnd"/>
      <w:r>
        <w:t>想起一个老笑话</w:t>
      </w:r>
      <w:r>
        <w:t>——“</w:t>
      </w:r>
      <w:r>
        <w:t>此墙不准画</w:t>
      </w:r>
      <w:r>
        <w:t>”“</w:t>
      </w:r>
      <w:r>
        <w:t>为何你又画</w:t>
      </w:r>
      <w:r>
        <w:t>”“</w:t>
      </w:r>
      <w:r>
        <w:t>他画你莫画</w:t>
      </w:r>
      <w:r>
        <w:t>”“</w:t>
      </w:r>
      <w:r>
        <w:t>要画大家画</w:t>
      </w:r>
      <w:r>
        <w:t>”</w:t>
      </w:r>
      <w:r>
        <w:t>。好好的一面白墙，可惜在话语权的争夺中给毁了。</w:t>
      </w:r>
      <w:r>
        <w:br/>
      </w:r>
      <w:r>
        <w:lastRenderedPageBreak/>
        <w:t xml:space="preserve">　　在利益纷争不断的当下重读《木兰辞》，就个人的理解，其中</w:t>
      </w:r>
      <w:r>
        <w:t>“</w:t>
      </w:r>
      <w:r>
        <w:t>可汗问所欲，木兰不用尚书郎</w:t>
      </w:r>
      <w:r>
        <w:t>”</w:t>
      </w:r>
      <w:r>
        <w:t>的表白，牵引出</w:t>
      </w:r>
      <w:r>
        <w:t>“</w:t>
      </w:r>
      <w:r>
        <w:t>爷娘闻女来，出郭相扶将；阿</w:t>
      </w:r>
      <w:proofErr w:type="gramStart"/>
      <w:r>
        <w:t>姊</w:t>
      </w:r>
      <w:proofErr w:type="gramEnd"/>
      <w:r>
        <w:t>闻妹来，当户理红妆；小弟闻</w:t>
      </w:r>
      <w:proofErr w:type="gramStart"/>
      <w:r>
        <w:t>姊</w:t>
      </w:r>
      <w:proofErr w:type="gramEnd"/>
      <w:r>
        <w:t>来，磨刀霍霍向猪羊</w:t>
      </w:r>
      <w:r>
        <w:t>”</w:t>
      </w:r>
      <w:r>
        <w:t>的画面，这和和美美的中国</w:t>
      </w:r>
      <w:proofErr w:type="gramStart"/>
      <w:r>
        <w:t>风令人</w:t>
      </w:r>
      <w:proofErr w:type="gramEnd"/>
      <w:r>
        <w:t>心向往之。</w:t>
      </w:r>
    </w:p>
    <w:sectPr w:rsidR="004E528E" w:rsidSect="004E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FA" w:rsidRDefault="00D335FA" w:rsidP="002776F0">
      <w:r>
        <w:separator/>
      </w:r>
    </w:p>
  </w:endnote>
  <w:endnote w:type="continuationSeparator" w:id="0">
    <w:p w:rsidR="00D335FA" w:rsidRDefault="00D335FA" w:rsidP="0027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FA" w:rsidRDefault="00D335FA" w:rsidP="002776F0">
      <w:r>
        <w:separator/>
      </w:r>
    </w:p>
  </w:footnote>
  <w:footnote w:type="continuationSeparator" w:id="0">
    <w:p w:rsidR="00D335FA" w:rsidRDefault="00D335FA" w:rsidP="00277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E38"/>
    <w:rsid w:val="002776F0"/>
    <w:rsid w:val="004E528E"/>
    <w:rsid w:val="00D335FA"/>
    <w:rsid w:val="00D8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6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2016-03-21T01:03:00Z</dcterms:created>
  <dcterms:modified xsi:type="dcterms:W3CDTF">2016-03-21T01:03:00Z</dcterms:modified>
</cp:coreProperties>
</file>