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8D89D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center"/>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唱响海之歌——福州向海走出的广阔“新域”</w:t>
      </w:r>
    </w:p>
    <w:p w14:paraId="1CBFBC3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p>
    <w:p w14:paraId="3970D807">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请听广播专题：唱响海之歌——福州向海走出的广阔“新域”。</w:t>
      </w:r>
    </w:p>
    <w:p w14:paraId="45C78B81">
      <w:pPr>
        <w:keepNext w:val="0"/>
        <w:keepLines w:val="0"/>
        <w:pageBreakBefore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lang w:val="en-US" w:eastAsia="zh-CN"/>
        </w:rPr>
        <w:t>【会场音响：</w:t>
      </w:r>
    </w:p>
    <w:p w14:paraId="6F6E211B">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color w:val="auto"/>
          <w:sz w:val="28"/>
          <w:szCs w:val="28"/>
        </w:rPr>
      </w:pPr>
      <w:r>
        <w:rPr>
          <w:rFonts w:hint="eastAsia" w:ascii="仿宋" w:hAnsi="仿宋" w:eastAsia="仿宋" w:cs="仿宋"/>
          <w:b/>
          <w:bCs/>
          <w:color w:val="auto"/>
          <w:kern w:val="0"/>
          <w:sz w:val="28"/>
          <w:szCs w:val="28"/>
          <w:lang w:val="en-US" w:eastAsia="zh-CN"/>
        </w:rPr>
        <w:t>中国自然资源部总工程师何广胜：人类居住的这个蓝色星球，不是被海洋分割成了各个孤岛，而是被海洋连接成了命运共同体。</w:t>
      </w:r>
      <w:r>
        <w:rPr>
          <w:rFonts w:hint="eastAsia" w:ascii="仿宋" w:hAnsi="仿宋" w:eastAsia="仿宋" w:cs="仿宋"/>
          <w:b/>
          <w:bCs/>
          <w:color w:val="auto"/>
          <w:sz w:val="28"/>
          <w:szCs w:val="28"/>
          <w:lang w:val="en-US" w:eastAsia="zh-CN"/>
        </w:rPr>
        <w:t>】</w:t>
      </w:r>
    </w:p>
    <w:p w14:paraId="3AC3ABBE">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11月15日，在福州召开的2024世界航海装备大会上，“海洋命运共同体”成为与会嘉宾们热议的话题，大家共享观点，不断凝聚着合作共识。</w:t>
      </w:r>
    </w:p>
    <w:p w14:paraId="20C79340">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b w:val="0"/>
          <w:bCs w:val="0"/>
          <w:color w:val="auto"/>
          <w:sz w:val="28"/>
          <w:szCs w:val="28"/>
          <w:lang w:eastAsia="zh-CN"/>
        </w:rPr>
        <w:t>联合国教科文组织东亚多部门地区办事处主任夏泽翰：</w:t>
      </w: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出音响</w:t>
      </w:r>
      <w:r>
        <w:rPr>
          <w:rFonts w:hint="eastAsia" w:ascii="仿宋" w:hAnsi="仿宋" w:eastAsia="仿宋" w:cs="仿宋"/>
          <w:b/>
          <w:bCs/>
          <w:color w:val="auto"/>
          <w:sz w:val="28"/>
          <w:szCs w:val="28"/>
          <w:lang w:eastAsia="zh-CN"/>
        </w:rPr>
        <w:t>：The</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advancement</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of</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maritime</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technology</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has</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significantly broadened</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our</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operational</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scope</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while</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simultaneously</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fostering</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global</w:t>
      </w:r>
      <w:r>
        <w:rPr>
          <w:rFonts w:hint="eastAsia" w:ascii="仿宋" w:hAnsi="仿宋" w:eastAsia="仿宋" w:cs="仿宋"/>
          <w:b/>
          <w:bCs/>
          <w:color w:val="auto"/>
          <w:sz w:val="28"/>
          <w:szCs w:val="28"/>
          <w:lang w:val="en-US" w:eastAsia="zh-CN"/>
        </w:rPr>
        <w:t xml:space="preserve"> </w:t>
      </w:r>
      <w:r>
        <w:rPr>
          <w:rFonts w:hint="eastAsia" w:ascii="仿宋" w:hAnsi="仿宋" w:eastAsia="仿宋" w:cs="仿宋"/>
          <w:b/>
          <w:bCs/>
          <w:color w:val="auto"/>
          <w:sz w:val="28"/>
          <w:szCs w:val="28"/>
          <w:lang w:eastAsia="zh-CN"/>
        </w:rPr>
        <w:t>trade, cultural exchanges and technological innovation, which are aimed at sustainable development。</w:t>
      </w:r>
      <w:r>
        <w:rPr>
          <w:rFonts w:hint="eastAsia" w:ascii="仿宋" w:hAnsi="仿宋" w:eastAsia="仿宋" w:cs="仿宋"/>
          <w:b/>
          <w:bCs/>
          <w:color w:val="auto"/>
          <w:sz w:val="28"/>
          <w:szCs w:val="28"/>
          <w:lang w:val="en-US" w:eastAsia="zh-CN"/>
        </w:rPr>
        <w:t>海洋</w:t>
      </w:r>
      <w:r>
        <w:rPr>
          <w:rFonts w:hint="eastAsia" w:ascii="仿宋" w:hAnsi="仿宋" w:eastAsia="仿宋" w:cs="仿宋"/>
          <w:b/>
          <w:bCs/>
          <w:color w:val="auto"/>
          <w:sz w:val="28"/>
          <w:szCs w:val="28"/>
          <w:lang w:eastAsia="zh-CN"/>
        </w:rPr>
        <w:t>技术的进步大大拓宽了我们的业务范围，同时促进了以可持续发展为目标的全球贸易、文化交流和技术创新，因此与联合国可持续发展目标相契合。】</w:t>
      </w:r>
    </w:p>
    <w:p w14:paraId="2A9A60D7">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关于国际合作的呼吁声声入耳。在大会同期举办的2024第二届中国海洋装备博览会上，来自全球27个国家和地区约750家企业纷纷拿出了看家本领、核心技术。一次次握手、一场场洽谈、一轮轮签约……海潮奔涌中，合作的热情处处激荡、共赢的机遇处处闪现。</w:t>
      </w:r>
    </w:p>
    <w:p w14:paraId="65FBF09F">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b w:val="0"/>
          <w:bCs w:val="0"/>
          <w:color w:val="auto"/>
          <w:kern w:val="0"/>
          <w:sz w:val="28"/>
          <w:szCs w:val="28"/>
          <w:lang w:val="en-US" w:eastAsia="zh-CN"/>
        </w:rPr>
        <w:t>挪威驻上海总领事馆工作人员陈鹰：</w:t>
      </w:r>
      <w:r>
        <w:rPr>
          <w:rFonts w:hint="eastAsia" w:ascii="仿宋" w:hAnsi="仿宋" w:eastAsia="仿宋" w:cs="仿宋"/>
          <w:b/>
          <w:bCs/>
          <w:color w:val="auto"/>
          <w:kern w:val="0"/>
          <w:sz w:val="28"/>
          <w:szCs w:val="28"/>
          <w:lang w:val="en-US" w:eastAsia="zh-CN"/>
        </w:rPr>
        <w:t>【出音响：福州这边有很多的传统的造船企业，跟挪威那边有非常密切的联系。大家更加深入地交流，然后看看能不能继续在各自比较强的领域去进行更好的合作。】</w:t>
      </w:r>
    </w:p>
    <w:p w14:paraId="00A86357">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福州缘何成为全国乃至全球海洋经济领域企业寻求合作发展的广阔蓝海？当我们回眸30年的发展历程，就可以找到答案。</w:t>
      </w:r>
    </w:p>
    <w:p w14:paraId="79A03427">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【间隔标：广播专题《</w:t>
      </w:r>
      <w:r>
        <w:rPr>
          <w:rFonts w:hint="eastAsia" w:ascii="仿宋" w:hAnsi="仿宋" w:eastAsia="仿宋" w:cs="仿宋"/>
          <w:color w:val="auto"/>
          <w:kern w:val="0"/>
          <w:sz w:val="28"/>
          <w:szCs w:val="28"/>
          <w:lang w:val="en-US" w:eastAsia="zh-CN"/>
        </w:rPr>
        <w:t>唱响海之歌——福州向海走出的广阔“新域”</w:t>
      </w:r>
      <w:r>
        <w:rPr>
          <w:rFonts w:hint="eastAsia" w:ascii="仿宋" w:hAnsi="仿宋" w:eastAsia="仿宋" w:cs="仿宋"/>
          <w:color w:val="auto"/>
          <w:sz w:val="28"/>
          <w:szCs w:val="28"/>
          <w:lang w:val="en-US" w:eastAsia="zh-CN"/>
        </w:rPr>
        <w:t>》正在播出。】</w:t>
      </w:r>
    </w:p>
    <w:p w14:paraId="619E5DF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kern w:val="0"/>
          <w:sz w:val="28"/>
          <w:szCs w:val="28"/>
          <w:lang w:val="en-US" w:eastAsia="zh-CN"/>
        </w:rPr>
        <w:t>第一章：迈步向海——“海上福州”启航</w:t>
      </w:r>
    </w:p>
    <w:p w14:paraId="094BA97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【音效：海浪声、海鸥的鸣叫、轮船行驶而过】</w:t>
      </w:r>
    </w:p>
    <w:p w14:paraId="611D16A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color w:val="auto"/>
          <w:kern w:val="0"/>
          <w:sz w:val="28"/>
          <w:szCs w:val="28"/>
          <w:lang w:val="en-US" w:eastAsia="zh-CN"/>
        </w:rPr>
      </w:pPr>
      <w:r>
        <w:rPr>
          <w:rFonts w:hint="eastAsia" w:ascii="仿宋" w:hAnsi="仿宋" w:eastAsia="仿宋" w:cs="仿宋"/>
          <w:b w:val="0"/>
          <w:bCs w:val="0"/>
          <w:color w:val="auto"/>
          <w:kern w:val="2"/>
          <w:sz w:val="28"/>
          <w:szCs w:val="28"/>
          <w:lang w:val="en-US" w:eastAsia="zh-CN" w:bidi="ar-SA"/>
        </w:rPr>
        <w:t>【音乐起】</w:t>
      </w:r>
    </w:p>
    <w:p w14:paraId="3B17DE7C">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海洋，孕育了生命、联通了世界、促进了发展，是中国与世界各国共谋未来发展的蓝色大舞台。在这广阔无垠的舞台之上，福州闪耀着独属于她的风采。作为中国对外开放最早的城市之一，她的发展脉搏始终与这片蓝色海洋的澎湃浪潮同频共振。</w:t>
      </w:r>
    </w:p>
    <w:p w14:paraId="75E30D2B">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b w:val="0"/>
          <w:bCs w:val="0"/>
          <w:color w:val="auto"/>
          <w:kern w:val="0"/>
          <w:sz w:val="28"/>
          <w:szCs w:val="28"/>
          <w:lang w:val="en-US" w:eastAsia="zh-CN"/>
        </w:rPr>
        <w:t>闽江学院地理与海洋学院院长、福州海洋研究院副院长陈建明：</w:t>
      </w:r>
      <w:r>
        <w:rPr>
          <w:rFonts w:hint="eastAsia" w:ascii="仿宋" w:hAnsi="仿宋" w:eastAsia="仿宋" w:cs="仿宋"/>
          <w:b/>
          <w:bCs/>
          <w:color w:val="auto"/>
          <w:kern w:val="0"/>
          <w:sz w:val="28"/>
          <w:szCs w:val="28"/>
          <w:lang w:val="en-US" w:eastAsia="zh-CN"/>
        </w:rPr>
        <w:t>【出音响：我们福州是全国为数不多的滨海省会城市，有悠久的海洋文化和海洋经济活动（历史）。1994年，习近平总书记当年在任福州市委书记时提出了这个“海上福州”战略。福州的优势在于江海，福州的出路在于江海，福州的希望在于江海，福州的发展也在于江海。】</w:t>
      </w:r>
    </w:p>
    <w:p w14:paraId="54E7FDB5">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1994年5月26日，“海上福州”研讨会召开。在30年前的这场大会上，时任福州市委书记的习近平同志系统阐述了对发展海洋经济、建设“海上福州”的深刻认识——“既要做海岸的文章，也要做海上的文章，既要做海面的文章，又要做海底的文章……”。“海上福州”的总体布局是以海岛建设为依托，以海岸带开发为重点，以海洋的综合利用为突破口，全面提高综合开发的经济效益和社会效益。超前的理念与认知让福州市率先在全国吹响了“向海进军”的号角。这一声号角给了福州人勇往向前的勇气，这一声号角也彻底打破了连江县筱埕镇官坞村的发展瓶颈。</w:t>
      </w:r>
    </w:p>
    <w:p w14:paraId="0292E31F">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官坞村坐落于黄岐半岛南侧，“挤”在丘陵和海湾的夹缝中，“靠海吃海”是生计。20世纪90年代，种海带是官坞村村民唯一的海上养殖项目。</w:t>
      </w:r>
    </w:p>
    <w:p w14:paraId="36F5799B">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sz w:val="28"/>
          <w:szCs w:val="28"/>
          <w:lang w:val="en-US" w:eastAsia="zh-CN"/>
        </w:rPr>
      </w:pPr>
      <w:r>
        <w:rPr>
          <w:rFonts w:hint="eastAsia" w:ascii="仿宋" w:hAnsi="仿宋" w:eastAsia="仿宋" w:cs="仿宋"/>
          <w:b w:val="0"/>
          <w:bCs w:val="0"/>
          <w:color w:val="auto"/>
          <w:sz w:val="28"/>
          <w:szCs w:val="28"/>
          <w:lang w:val="en-US" w:eastAsia="zh-CN"/>
        </w:rPr>
        <w:t>连江县筱埕镇官坞村海带育苗基地负责人林哲龙：</w:t>
      </w:r>
      <w:r>
        <w:rPr>
          <w:rFonts w:hint="eastAsia" w:ascii="仿宋" w:hAnsi="仿宋" w:eastAsia="仿宋" w:cs="仿宋"/>
          <w:b/>
          <w:bCs/>
          <w:color w:val="auto"/>
          <w:sz w:val="28"/>
          <w:szCs w:val="28"/>
          <w:lang w:val="en-US" w:eastAsia="zh-CN"/>
        </w:rPr>
        <w:t>【出音响：(19)94年的时候，当时算遇到天灾，那一年温度很高，下海的海带苗全部烂掉。种苗没有了，就等于空等一年，村民没收入不行。当时市里面“海上福州”战略，鼓励做大做强海洋产业，给了我们很大的信心。所以那个时候我们就咬牙包了一部（架）飞机从山东运回一批海带苗“救急”。】</w:t>
      </w:r>
    </w:p>
    <w:p w14:paraId="014E0DE3">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耕渔牧海”带给官坞村人丰厚的回报。1996年，官坞村成立了官坞海洋开发有限公司，专门做海带育苗。如今，官坞村已培育“连杂一号”“黄官一号”等6个海带优质品种，每年可生产海带苗30万片，占全国海带苗总产量的近一半。在“海上福州”战略的引领下，昔日那个“有脚不踏官坞角，有女不嫁官坞男”的偏远渔村，如今已蜕变为乡村振兴“明星村”、中国十大魅力乡村。而官坞村的蜕变只是“海上福州”战略提速发展的一个“剪影”。</w:t>
      </w:r>
    </w:p>
    <w:p w14:paraId="49CE29DE">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0"/>
          <w:sz w:val="28"/>
          <w:szCs w:val="28"/>
          <w:lang w:val="en-US" w:eastAsia="zh-CN"/>
        </w:rPr>
        <w:t>闽江学院地理与海洋学院院长、福州海洋研究院副院长陈建明：</w:t>
      </w:r>
      <w:r>
        <w:rPr>
          <w:rFonts w:hint="eastAsia" w:ascii="仿宋" w:hAnsi="仿宋" w:eastAsia="仿宋" w:cs="仿宋"/>
          <w:b/>
          <w:bCs/>
          <w:color w:val="auto"/>
          <w:kern w:val="0"/>
          <w:sz w:val="28"/>
          <w:szCs w:val="28"/>
          <w:lang w:val="en-US" w:eastAsia="zh-CN"/>
        </w:rPr>
        <w:t>【</w:t>
      </w:r>
      <w:r>
        <w:rPr>
          <w:rFonts w:hint="eastAsia" w:ascii="仿宋" w:hAnsi="仿宋" w:eastAsia="仿宋" w:cs="仿宋"/>
          <w:b/>
          <w:bCs/>
          <w:color w:val="auto"/>
          <w:sz w:val="28"/>
          <w:szCs w:val="28"/>
          <w:lang w:val="en-US" w:eastAsia="zh-CN"/>
        </w:rPr>
        <w:t>出音响：“海上福州”的实施，让我们福州市从这个“三山两塔一条江”的旧框架迈向了“七山两江一面海”的新格局。那随着我们这个福州市东进南下，我们福州整体就是从海洋经济的布局还有产业（各方面）都有显著的提升。</w:t>
      </w:r>
      <w:r>
        <w:rPr>
          <w:rFonts w:hint="eastAsia" w:ascii="仿宋" w:hAnsi="仿宋" w:eastAsia="仿宋" w:cs="仿宋"/>
          <w:b/>
          <w:bCs/>
          <w:color w:val="auto"/>
          <w:kern w:val="0"/>
          <w:sz w:val="28"/>
          <w:szCs w:val="28"/>
          <w:lang w:val="en-US" w:eastAsia="zh-CN"/>
        </w:rPr>
        <w:t>】</w:t>
      </w:r>
    </w:p>
    <w:p w14:paraId="23B1407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2"/>
          <w:sz w:val="28"/>
          <w:szCs w:val="28"/>
          <w:lang w:val="en-US" w:eastAsia="zh-CN" w:bidi="ar-SA"/>
        </w:rPr>
        <w:t>【音乐起】</w:t>
      </w:r>
    </w:p>
    <w:p w14:paraId="21177659">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sz w:val="28"/>
          <w:szCs w:val="28"/>
          <w:highlight w:val="yellow"/>
          <w:lang w:val="en-US" w:eastAsia="zh-CN"/>
        </w:rPr>
      </w:pPr>
      <w:r>
        <w:rPr>
          <w:rFonts w:hint="eastAsia" w:ascii="仿宋" w:hAnsi="仿宋" w:eastAsia="仿宋" w:cs="仿宋"/>
          <w:b w:val="0"/>
          <w:bCs w:val="0"/>
          <w:color w:val="auto"/>
          <w:sz w:val="28"/>
          <w:szCs w:val="28"/>
          <w:lang w:val="en-US" w:eastAsia="zh-CN"/>
        </w:rPr>
        <w:t>30年来，福州始终沿着习近平总书记指引的方向，坚持一张蓝图绘到底，坚定不移向海进军，持续推进“海上福州”建设，加快打造全国海洋经济发展示范区，推动海洋经济由小到大、由大到强。</w:t>
      </w:r>
      <w:r>
        <w:rPr>
          <w:rFonts w:hint="eastAsia" w:ascii="仿宋" w:hAnsi="仿宋" w:eastAsia="仿宋" w:cs="仿宋"/>
          <w:b w:val="0"/>
          <w:bCs w:val="0"/>
          <w:color w:val="auto"/>
          <w:sz w:val="28"/>
          <w:szCs w:val="28"/>
          <w:highlight w:val="none"/>
          <w:lang w:val="en-US" w:eastAsia="zh-CN"/>
        </w:rPr>
        <w:t>全市海洋生产总值从1993年的39亿元增长到2023年的3250亿元，位居全国地级市第三、全省第一。</w:t>
      </w:r>
    </w:p>
    <w:p w14:paraId="299FC610">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sz w:val="28"/>
          <w:szCs w:val="28"/>
          <w:lang w:val="en-US" w:eastAsia="zh-CN"/>
        </w:rPr>
      </w:pPr>
      <w:r>
        <w:rPr>
          <w:rFonts w:hint="eastAsia" w:ascii="仿宋" w:hAnsi="仿宋" w:eastAsia="仿宋" w:cs="仿宋"/>
          <w:b w:val="0"/>
          <w:bCs w:val="0"/>
          <w:color w:val="auto"/>
          <w:sz w:val="28"/>
          <w:szCs w:val="28"/>
          <w:lang w:val="en-US" w:eastAsia="zh-CN"/>
        </w:rPr>
        <w:t>福州市市长吴贤德：</w:t>
      </w:r>
      <w:r>
        <w:rPr>
          <w:rFonts w:hint="eastAsia" w:ascii="仿宋" w:hAnsi="仿宋" w:eastAsia="仿宋" w:cs="仿宋"/>
          <w:b/>
          <w:bCs/>
          <w:color w:val="auto"/>
          <w:sz w:val="28"/>
          <w:szCs w:val="28"/>
          <w:lang w:val="en-US" w:eastAsia="zh-CN"/>
        </w:rPr>
        <w:t>【出音响：得益于习近平总书记亲自为福州擘画的宏伟蓝图的科学指引，得益于习近平总书记当年为福州打下的坚实基础，30年来，福州始终沿着习近平总书记指引的方向，坚持一张蓝图绘到底，坚定不移向海进军，持续推进“海上福州”建设，加快打造全国海洋经济发展示范区，推动海洋经济由小到大、由大到强。】</w:t>
      </w:r>
    </w:p>
    <w:p w14:paraId="4B938A6F">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28"/>
          <w:szCs w:val="28"/>
          <w:lang w:val="en-US" w:eastAsia="zh-CN"/>
        </w:rPr>
        <w:t>【间隔标：广播专题《唱响海之歌——福州向海走出的广阔“新域”》正在播出。】</w:t>
      </w:r>
    </w:p>
    <w:p w14:paraId="6088B829">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第二章：挺进“深蓝”——“海上牧场”粮满仓</w:t>
      </w:r>
    </w:p>
    <w:p w14:paraId="767719AE">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color w:val="auto"/>
          <w:sz w:val="28"/>
          <w:szCs w:val="28"/>
          <w:lang w:val="en-US" w:eastAsia="zh-CN"/>
        </w:rPr>
      </w:pPr>
      <w:r>
        <w:rPr>
          <w:rFonts w:hint="eastAsia" w:ascii="仿宋" w:hAnsi="仿宋" w:eastAsia="仿宋" w:cs="仿宋"/>
          <w:b/>
          <w:bCs/>
          <w:color w:val="auto"/>
          <w:kern w:val="0"/>
          <w:sz w:val="28"/>
          <w:szCs w:val="28"/>
          <w:lang w:val="en-US" w:eastAsia="zh-CN"/>
        </w:rPr>
        <w:t>【</w:t>
      </w:r>
      <w:r>
        <w:rPr>
          <w:rFonts w:hint="eastAsia" w:ascii="仿宋" w:hAnsi="仿宋" w:eastAsia="仿宋" w:cs="仿宋"/>
          <w:b w:val="0"/>
          <w:bCs w:val="0"/>
          <w:color w:val="auto"/>
          <w:kern w:val="0"/>
          <w:sz w:val="28"/>
          <w:szCs w:val="28"/>
          <w:lang w:val="en-US" w:eastAsia="zh-CN"/>
        </w:rPr>
        <w:t>音效：海浪拍岸声、轮船航行的声音</w:t>
      </w:r>
      <w:r>
        <w:rPr>
          <w:rFonts w:hint="eastAsia" w:ascii="仿宋" w:hAnsi="仿宋" w:eastAsia="仿宋" w:cs="仿宋"/>
          <w:b/>
          <w:bCs/>
          <w:color w:val="auto"/>
          <w:kern w:val="0"/>
          <w:sz w:val="28"/>
          <w:szCs w:val="28"/>
          <w:lang w:val="en-US" w:eastAsia="zh-CN"/>
        </w:rPr>
        <w:t>】</w:t>
      </w:r>
    </w:p>
    <w:p w14:paraId="2F6F06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bCs/>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连江县苔菉镇琇邦村村民尤厚：</w:t>
      </w:r>
      <w:r>
        <w:rPr>
          <w:rFonts w:hint="eastAsia" w:ascii="仿宋" w:hAnsi="仿宋" w:eastAsia="仿宋" w:cs="仿宋"/>
          <w:b/>
          <w:bCs/>
          <w:color w:val="auto"/>
          <w:kern w:val="2"/>
          <w:sz w:val="28"/>
          <w:szCs w:val="28"/>
          <w:lang w:val="en-US" w:eastAsia="zh-CN" w:bidi="ar-SA"/>
        </w:rPr>
        <w:t>【音响：我养了1万笼，大概5月份的时候搬到山东去，现在那边天气冷了，搬回来了，拿到我们海区来养，再等一个月之后销售的话大概一斤能卖到四十几块，这样也提高了我们的收益。】</w:t>
      </w:r>
    </w:p>
    <w:p w14:paraId="7BF442D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color w:val="auto"/>
          <w:kern w:val="2"/>
          <w:sz w:val="28"/>
          <w:szCs w:val="28"/>
          <w:lang w:val="en-US" w:eastAsia="zh-CN" w:bidi="ar-SA"/>
        </w:rPr>
      </w:pPr>
      <w:r>
        <w:rPr>
          <w:rFonts w:hint="eastAsia" w:ascii="仿宋" w:hAnsi="仿宋" w:eastAsia="仿宋" w:cs="仿宋"/>
          <w:color w:val="auto"/>
          <w:kern w:val="2"/>
          <w:sz w:val="28"/>
          <w:szCs w:val="28"/>
          <w:lang w:val="en-US" w:eastAsia="zh-CN" w:bidi="ar-SA"/>
        </w:rPr>
        <w:t>最近，过了半年旅居生活的30万笼鲍鱼跨越1600多公里，陆续从山东返回家乡连江越冬。这几日，连江县苔菉中心渔港码头总是一幅热火朝天的景象，小型渔船不停来回穿梭，渔民将一个个重约10公斤的鲍鱼养殖箱从活水运输船上拖拽上船，驶向附近的养殖区进行挂笼立体放养，鲍鱼们将在那里继续下一阶段的生长。</w:t>
      </w:r>
    </w:p>
    <w:p w14:paraId="43EA22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bCs/>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福建中新永丰实业有限公司负责人吴永寿：【</w:t>
      </w:r>
      <w:r>
        <w:rPr>
          <w:rFonts w:hint="eastAsia" w:ascii="仿宋" w:hAnsi="仿宋" w:eastAsia="仿宋" w:cs="仿宋"/>
          <w:b/>
          <w:bCs/>
          <w:color w:val="auto"/>
          <w:kern w:val="2"/>
          <w:sz w:val="28"/>
          <w:szCs w:val="28"/>
          <w:lang w:val="en-US" w:eastAsia="zh-CN" w:bidi="ar-SA"/>
        </w:rPr>
        <w:t>出音响：我们（公司）总共这一次拉回来是153,000笼，将近有5万多笼到6万笼是今年下半年都可以卖的大鲍，然后还有就是9万多笼将近10万笼是半成品，就是五六公分的（鲍鱼），再养到明年4月份的时候，我们加工厂作为原料鲍，我们再进行加工，然后出口日本、新加坡、马来西亚。</w:t>
      </w:r>
      <w:r>
        <w:rPr>
          <w:rFonts w:hint="eastAsia" w:ascii="仿宋" w:hAnsi="仿宋" w:eastAsia="仿宋" w:cs="仿宋"/>
          <w:b w:val="0"/>
          <w:bCs w:val="0"/>
          <w:color w:val="auto"/>
          <w:kern w:val="2"/>
          <w:sz w:val="28"/>
          <w:szCs w:val="28"/>
          <w:lang w:val="en-US" w:eastAsia="zh-CN" w:bidi="ar-SA"/>
        </w:rPr>
        <w:t>】</w:t>
      </w:r>
    </w:p>
    <w:p w14:paraId="564B2B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【音乐起】</w:t>
      </w:r>
    </w:p>
    <w:p w14:paraId="31D9ACB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val="0"/>
          <w:bCs w:val="0"/>
          <w:color w:val="auto"/>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身材“苗条”北上，丰腴饱满南归。连江创新“南北接力”的养鲍模式，让鲍鱼生长速度更快、成活率更高、品质更佳。曾经名贵的海珍品，如今进入寻常百姓家。</w:t>
      </w:r>
    </w:p>
    <w:p w14:paraId="612E3EDD">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eastAsia="zh-CN"/>
        </w:rPr>
      </w:pPr>
      <w:r>
        <w:rPr>
          <w:rFonts w:hint="eastAsia" w:ascii="仿宋" w:hAnsi="仿宋" w:eastAsia="仿宋" w:cs="仿宋"/>
          <w:b w:val="0"/>
          <w:bCs w:val="0"/>
          <w:color w:val="auto"/>
          <w:kern w:val="2"/>
          <w:sz w:val="28"/>
          <w:szCs w:val="28"/>
          <w:lang w:val="en-US" w:eastAsia="zh-CN" w:bidi="ar-SA"/>
        </w:rPr>
        <w:t>海域面积广阔、海岸线绵长……得益于福州得天独厚的海洋资源，源自“海上”的美味远不止于此。</w:t>
      </w:r>
      <w:r>
        <w:rPr>
          <w:rFonts w:hint="eastAsia" w:ascii="仿宋" w:hAnsi="仿宋" w:eastAsia="仿宋" w:cs="仿宋"/>
          <w:b w:val="0"/>
          <w:bCs w:val="0"/>
          <w:color w:val="auto"/>
          <w:kern w:val="2"/>
          <w:sz w:val="28"/>
          <w:szCs w:val="28"/>
          <w:highlight w:val="none"/>
          <w:lang w:val="en-US" w:eastAsia="zh-CN" w:bidi="ar-SA"/>
        </w:rPr>
        <w:t>经略海洋30年，福州眺望“深蓝”的目光正从近海瞄定远洋。</w:t>
      </w:r>
      <w:r>
        <w:rPr>
          <w:rFonts w:hint="eastAsia" w:ascii="仿宋" w:hAnsi="仿宋" w:eastAsia="仿宋" w:cs="仿宋"/>
          <w:color w:val="auto"/>
          <w:sz w:val="28"/>
          <w:szCs w:val="28"/>
          <w:highlight w:val="none"/>
          <w:lang w:val="en-US" w:eastAsia="zh-CN"/>
        </w:rPr>
        <w:t>在2024第二届中国海洋装备博览会4号馆的“深海养殖展区”，</w:t>
      </w:r>
      <w:r>
        <w:rPr>
          <w:rFonts w:hint="eastAsia" w:ascii="仿宋" w:hAnsi="仿宋" w:eastAsia="仿宋" w:cs="仿宋"/>
          <w:color w:val="auto"/>
          <w:sz w:val="28"/>
          <w:szCs w:val="28"/>
          <w:lang w:val="en-US" w:eastAsia="zh-CN"/>
        </w:rPr>
        <w:t>“福鲍1号”“闽投1号”“乾动系列”等模型深深吸引着大众的目光。</w:t>
      </w:r>
      <w:r>
        <w:rPr>
          <w:rFonts w:hint="eastAsia" w:ascii="仿宋" w:hAnsi="仿宋" w:eastAsia="仿宋" w:cs="仿宋"/>
          <w:color w:val="auto"/>
          <w:sz w:val="28"/>
          <w:szCs w:val="28"/>
          <w:lang w:eastAsia="zh-CN"/>
        </w:rPr>
        <w:t>近年来，福州加快海洋渔业转型升级，在全省率先发展“百台万吨”深远海养殖装备，以工业化思维打造“海上粮仓”，引领带动传统养殖向以数字化、体系化为特征的海洋牧场3.0转变。</w:t>
      </w:r>
    </w:p>
    <w:p w14:paraId="3148CDE9">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b w:val="0"/>
          <w:bCs w:val="0"/>
          <w:color w:val="auto"/>
          <w:sz w:val="28"/>
          <w:szCs w:val="28"/>
          <w:highlight w:val="none"/>
          <w:lang w:val="en-US" w:eastAsia="zh-CN"/>
        </w:rPr>
        <w:t>连江县海洋与渔业局水技站负责人王为刚：</w:t>
      </w:r>
      <w:r>
        <w:rPr>
          <w:rFonts w:hint="eastAsia" w:ascii="仿宋" w:hAnsi="仿宋" w:eastAsia="仿宋" w:cs="仿宋"/>
          <w:b/>
          <w:bCs/>
          <w:color w:val="auto"/>
          <w:sz w:val="28"/>
          <w:szCs w:val="28"/>
          <w:highlight w:val="none"/>
          <w:lang w:val="en-US" w:eastAsia="zh-CN"/>
        </w:rPr>
        <w:t>【</w:t>
      </w:r>
      <w:r>
        <w:rPr>
          <w:rFonts w:hint="eastAsia" w:ascii="仿宋" w:hAnsi="仿宋" w:eastAsia="仿宋" w:cs="仿宋"/>
          <w:b/>
          <w:bCs/>
          <w:color w:val="auto"/>
          <w:sz w:val="28"/>
          <w:szCs w:val="28"/>
          <w:lang w:val="en-US" w:eastAsia="zh-CN"/>
        </w:rPr>
        <w:t>出音响：</w:t>
      </w:r>
      <w:r>
        <w:rPr>
          <w:rFonts w:hint="eastAsia" w:ascii="仿宋" w:hAnsi="仿宋" w:eastAsia="仿宋" w:cs="仿宋"/>
          <w:b/>
          <w:bCs/>
          <w:color w:val="auto"/>
          <w:sz w:val="28"/>
          <w:szCs w:val="28"/>
          <w:lang w:eastAsia="zh-CN"/>
        </w:rPr>
        <w:t>目前，全市累计投放“闽投”“定海湾”“乾动”等深远海养殖装备平台</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lang w:eastAsia="zh-CN"/>
        </w:rPr>
        <w:t>台（套），投放数、投产数</w:t>
      </w:r>
      <w:r>
        <w:rPr>
          <w:rFonts w:hint="eastAsia" w:ascii="仿宋" w:hAnsi="仿宋" w:eastAsia="仿宋" w:cs="仿宋"/>
          <w:b/>
          <w:bCs/>
          <w:color w:val="auto"/>
          <w:sz w:val="28"/>
          <w:szCs w:val="28"/>
          <w:lang w:val="en-US" w:eastAsia="zh-CN"/>
        </w:rPr>
        <w:t>均</w:t>
      </w:r>
      <w:r>
        <w:rPr>
          <w:rFonts w:hint="eastAsia" w:ascii="仿宋" w:hAnsi="仿宋" w:eastAsia="仿宋" w:cs="仿宋"/>
          <w:b/>
          <w:bCs/>
          <w:color w:val="auto"/>
          <w:sz w:val="28"/>
          <w:szCs w:val="28"/>
          <w:lang w:eastAsia="zh-CN"/>
        </w:rPr>
        <w:t>位居全国第一，为全省乃至全国推广深远海养殖装备平台提供了重要</w:t>
      </w:r>
      <w:r>
        <w:rPr>
          <w:rFonts w:hint="eastAsia" w:ascii="仿宋" w:hAnsi="仿宋" w:eastAsia="仿宋" w:cs="仿宋"/>
          <w:b/>
          <w:bCs/>
          <w:color w:val="auto"/>
          <w:sz w:val="28"/>
          <w:szCs w:val="28"/>
          <w:lang w:val="en-US" w:eastAsia="zh-CN"/>
        </w:rPr>
        <w:t>的</w:t>
      </w:r>
      <w:r>
        <w:rPr>
          <w:rFonts w:hint="eastAsia" w:ascii="仿宋" w:hAnsi="仿宋" w:eastAsia="仿宋" w:cs="仿宋"/>
          <w:b/>
          <w:bCs/>
          <w:color w:val="auto"/>
          <w:sz w:val="28"/>
          <w:szCs w:val="28"/>
          <w:lang w:eastAsia="zh-CN"/>
        </w:rPr>
        <w:t>样板。</w:t>
      </w:r>
      <w:r>
        <w:rPr>
          <w:rFonts w:hint="eastAsia" w:ascii="仿宋" w:hAnsi="仿宋" w:eastAsia="仿宋" w:cs="仿宋"/>
          <w:b/>
          <w:bCs/>
          <w:color w:val="auto"/>
          <w:sz w:val="28"/>
          <w:szCs w:val="28"/>
          <w:highlight w:val="none"/>
          <w:lang w:val="en-US" w:eastAsia="zh-CN"/>
        </w:rPr>
        <w:t>】</w:t>
      </w:r>
    </w:p>
    <w:p w14:paraId="32DCFBA9">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此外，</w:t>
      </w:r>
      <w:r>
        <w:rPr>
          <w:rFonts w:hint="eastAsia" w:ascii="仿宋" w:hAnsi="仿宋" w:eastAsia="仿宋" w:cs="仿宋"/>
          <w:color w:val="auto"/>
          <w:sz w:val="28"/>
          <w:szCs w:val="28"/>
          <w:lang w:eastAsia="zh-CN"/>
        </w:rPr>
        <w:t>福州不断优化养殖结构，</w:t>
      </w:r>
      <w:r>
        <w:rPr>
          <w:rFonts w:hint="eastAsia" w:ascii="仿宋" w:hAnsi="仿宋" w:eastAsia="仿宋" w:cs="仿宋"/>
          <w:color w:val="auto"/>
          <w:sz w:val="28"/>
          <w:szCs w:val="28"/>
          <w:lang w:val="en-US" w:eastAsia="zh-CN"/>
        </w:rPr>
        <w:t>形成了</w:t>
      </w:r>
      <w:r>
        <w:rPr>
          <w:rFonts w:hint="eastAsia" w:ascii="仿宋" w:hAnsi="仿宋" w:eastAsia="仿宋" w:cs="仿宋"/>
          <w:color w:val="auto"/>
          <w:sz w:val="28"/>
          <w:szCs w:val="28"/>
          <w:lang w:eastAsia="zh-CN"/>
        </w:rPr>
        <w:t>以鲍鱼、大黄鱼等海水养殖品种为主导，积极引进和研发新品种的</w:t>
      </w:r>
      <w:r>
        <w:rPr>
          <w:rFonts w:hint="eastAsia" w:ascii="仿宋" w:hAnsi="仿宋" w:eastAsia="仿宋" w:cs="仿宋"/>
          <w:color w:val="auto"/>
          <w:sz w:val="28"/>
          <w:szCs w:val="28"/>
          <w:lang w:val="en-US" w:eastAsia="zh-CN"/>
        </w:rPr>
        <w:t>多元养殖新</w:t>
      </w:r>
      <w:r>
        <w:rPr>
          <w:rFonts w:hint="eastAsia" w:ascii="仿宋" w:hAnsi="仿宋" w:eastAsia="仿宋" w:cs="仿宋"/>
          <w:color w:val="auto"/>
          <w:sz w:val="28"/>
          <w:szCs w:val="28"/>
          <w:lang w:eastAsia="zh-CN"/>
        </w:rPr>
        <w:t>格局</w:t>
      </w:r>
      <w:r>
        <w:rPr>
          <w:rFonts w:hint="eastAsia" w:ascii="仿宋" w:hAnsi="仿宋" w:eastAsia="仿宋" w:cs="仿宋"/>
          <w:color w:val="auto"/>
          <w:sz w:val="28"/>
          <w:szCs w:val="28"/>
          <w:lang w:val="en-US" w:eastAsia="zh-CN"/>
        </w:rPr>
        <w:t>。一系列的发展举措，让这片“蓝色牧场”粮满仓。</w:t>
      </w:r>
    </w:p>
    <w:p w14:paraId="3717A58B">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sz w:val="28"/>
          <w:szCs w:val="28"/>
          <w:lang w:val="en-US" w:eastAsia="zh-CN"/>
        </w:rPr>
      </w:pPr>
      <w:r>
        <w:rPr>
          <w:rFonts w:hint="eastAsia" w:ascii="仿宋" w:hAnsi="仿宋" w:eastAsia="仿宋" w:cs="仿宋"/>
          <w:b w:val="0"/>
          <w:bCs w:val="0"/>
          <w:color w:val="auto"/>
          <w:sz w:val="28"/>
          <w:szCs w:val="28"/>
          <w:lang w:val="en-US" w:eastAsia="zh-CN"/>
        </w:rPr>
        <w:t>“闽投一号”工作人员雷宇嘉：</w:t>
      </w:r>
      <w:r>
        <w:rPr>
          <w:rFonts w:hint="eastAsia" w:ascii="仿宋" w:hAnsi="仿宋" w:eastAsia="仿宋" w:cs="仿宋"/>
          <w:b/>
          <w:bCs/>
          <w:color w:val="auto"/>
          <w:sz w:val="28"/>
          <w:szCs w:val="28"/>
          <w:lang w:val="en-US" w:eastAsia="zh-CN"/>
        </w:rPr>
        <w:t>【出音响：今年我们新增了这个双目视觉的智慧系统，进行了这个双目视觉识别。像传统的渔民养殖鱼类他们不知道网箱里有多少鱼，他没有概念，只能凭自己的经验去投放这个饲料，那我们有了这个双目视觉系统以后，它可以监测鱼的体长、它的重量以及它的数量。】</w:t>
      </w:r>
    </w:p>
    <w:p w14:paraId="550017A6">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eastAsia="zh-CN"/>
        </w:rPr>
      </w:pPr>
      <w:r>
        <w:rPr>
          <w:rFonts w:hint="eastAsia" w:ascii="仿宋" w:hAnsi="仿宋" w:eastAsia="仿宋" w:cs="仿宋"/>
          <w:b w:val="0"/>
          <w:bCs w:val="0"/>
          <w:color w:val="auto"/>
          <w:sz w:val="28"/>
          <w:szCs w:val="28"/>
          <w:lang w:val="en-US" w:eastAsia="zh-CN"/>
        </w:rPr>
        <w:t>福州市海洋与渔业局水产与质量监督处处长刘友钦：</w:t>
      </w:r>
      <w:r>
        <w:rPr>
          <w:rFonts w:hint="eastAsia" w:ascii="仿宋" w:hAnsi="仿宋" w:eastAsia="仿宋" w:cs="仿宋"/>
          <w:b/>
          <w:bCs/>
          <w:color w:val="auto"/>
          <w:sz w:val="28"/>
          <w:szCs w:val="28"/>
          <w:lang w:val="en-US" w:eastAsia="zh-CN"/>
        </w:rPr>
        <w:t>【出音响：近年来，在水产种业方面，除了巩固海带、金鱼、花蛤苗等优势水产种苗外，我们陆续引进创新，这几年先后引进了海马、海胆、马面鲀，还有大竹荚鱼等，丰富了养殖的品种，也促进了我们渔业结构的转型升级。】</w:t>
      </w:r>
    </w:p>
    <w:p w14:paraId="5EC8B8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color w:val="auto"/>
          <w:sz w:val="28"/>
          <w:szCs w:val="28"/>
          <w:lang w:eastAsia="zh-CN"/>
        </w:rPr>
      </w:pPr>
      <w:r>
        <w:rPr>
          <w:rFonts w:hint="eastAsia" w:ascii="仿宋" w:hAnsi="仿宋" w:eastAsia="仿宋" w:cs="仿宋"/>
          <w:b w:val="0"/>
          <w:bCs w:val="0"/>
          <w:color w:val="auto"/>
          <w:kern w:val="2"/>
          <w:sz w:val="28"/>
          <w:szCs w:val="28"/>
          <w:lang w:val="en-US" w:eastAsia="zh-CN" w:bidi="ar-SA"/>
        </w:rPr>
        <w:t>【音乐起】</w:t>
      </w:r>
    </w:p>
    <w:p w14:paraId="42512CF7">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海洋渔业挺进“深蓝”，</w:t>
      </w:r>
      <w:r>
        <w:rPr>
          <w:rFonts w:hint="eastAsia" w:ascii="仿宋" w:hAnsi="仿宋" w:eastAsia="仿宋" w:cs="仿宋"/>
          <w:color w:val="auto"/>
          <w:sz w:val="28"/>
          <w:szCs w:val="28"/>
          <w:highlight w:val="none"/>
          <w:lang w:val="en-US" w:eastAsia="zh-CN"/>
        </w:rPr>
        <w:t>福州市</w:t>
      </w:r>
      <w:r>
        <w:rPr>
          <w:rFonts w:hint="eastAsia" w:ascii="仿宋" w:hAnsi="仿宋" w:eastAsia="仿宋" w:cs="仿宋"/>
          <w:color w:val="auto"/>
          <w:sz w:val="28"/>
          <w:szCs w:val="28"/>
          <w:highlight w:val="none"/>
          <w:lang w:eastAsia="zh-CN"/>
        </w:rPr>
        <w:t>渔业产值连续多年位列全国设区市第一。全国第三个、全省唯一的远洋渔业基地——福州（</w:t>
      </w:r>
      <w:r>
        <w:rPr>
          <w:rFonts w:hint="eastAsia" w:ascii="仿宋" w:hAnsi="仿宋" w:eastAsia="仿宋" w:cs="仿宋"/>
          <w:b w:val="0"/>
          <w:bCs w:val="0"/>
          <w:color w:val="auto"/>
          <w:sz w:val="28"/>
          <w:szCs w:val="28"/>
          <w:highlight w:val="none"/>
          <w:lang w:eastAsia="zh-CN"/>
        </w:rPr>
        <w:t>连江</w:t>
      </w:r>
      <w:r>
        <w:rPr>
          <w:rFonts w:hint="eastAsia" w:ascii="仿宋" w:hAnsi="仿宋" w:eastAsia="仿宋" w:cs="仿宋"/>
          <w:b w:val="0"/>
          <w:bCs w:val="0"/>
          <w:color w:val="auto"/>
          <w:sz w:val="28"/>
          <w:szCs w:val="28"/>
          <w:lang w:eastAsia="zh-CN"/>
        </w:rPr>
        <w:t>）</w:t>
      </w:r>
      <w:r>
        <w:rPr>
          <w:rFonts w:hint="eastAsia" w:ascii="仿宋" w:hAnsi="仿宋" w:eastAsia="仿宋" w:cs="仿宋"/>
          <w:color w:val="auto"/>
          <w:sz w:val="28"/>
          <w:szCs w:val="28"/>
          <w:highlight w:val="none"/>
          <w:lang w:eastAsia="zh-CN"/>
        </w:rPr>
        <w:t>国家远洋渔业基地加快建设，宏东渔业股份有限公司在非洲建立了我国海外最大的远洋渔业基地，</w:t>
      </w:r>
      <w:r>
        <w:rPr>
          <w:rFonts w:hint="eastAsia" w:ascii="仿宋" w:hAnsi="仿宋" w:eastAsia="仿宋" w:cs="仿宋"/>
          <w:color w:val="auto"/>
          <w:sz w:val="28"/>
          <w:szCs w:val="28"/>
          <w:highlight w:val="none"/>
          <w:lang w:val="en-US" w:eastAsia="zh-CN"/>
        </w:rPr>
        <w:t>福州市</w:t>
      </w:r>
      <w:r>
        <w:rPr>
          <w:rFonts w:hint="eastAsia" w:ascii="仿宋" w:hAnsi="仿宋" w:eastAsia="仿宋" w:cs="仿宋"/>
          <w:color w:val="auto"/>
          <w:sz w:val="28"/>
          <w:szCs w:val="28"/>
          <w:highlight w:val="none"/>
          <w:lang w:eastAsia="zh-CN"/>
        </w:rPr>
        <w:t>远洋渔业综合实力居全国前列。</w:t>
      </w:r>
      <w:r>
        <w:rPr>
          <w:rFonts w:hint="eastAsia" w:ascii="仿宋" w:hAnsi="仿宋" w:eastAsia="仿宋" w:cs="仿宋"/>
          <w:color w:val="auto"/>
          <w:sz w:val="28"/>
          <w:szCs w:val="28"/>
          <w:highlight w:val="none"/>
          <w:lang w:val="en-US" w:eastAsia="zh-CN"/>
        </w:rPr>
        <w:t>此外</w:t>
      </w:r>
      <w:r>
        <w:rPr>
          <w:rFonts w:hint="eastAsia" w:ascii="仿宋" w:hAnsi="仿宋" w:eastAsia="仿宋" w:cs="仿宋"/>
          <w:color w:val="auto"/>
          <w:sz w:val="28"/>
          <w:szCs w:val="28"/>
          <w:highlight w:val="none"/>
          <w:lang w:eastAsia="zh-CN"/>
        </w:rPr>
        <w:t>，福州渔业资源深度开发与特色产业打造成果卓著，</w:t>
      </w:r>
      <w:r>
        <w:rPr>
          <w:rFonts w:hint="eastAsia" w:ascii="仿宋" w:hAnsi="仿宋" w:eastAsia="仿宋" w:cs="仿宋"/>
          <w:color w:val="auto"/>
          <w:sz w:val="28"/>
          <w:szCs w:val="28"/>
          <w:highlight w:val="none"/>
          <w:lang w:val="en-US" w:eastAsia="zh-CN"/>
        </w:rPr>
        <w:t>先后</w:t>
      </w:r>
      <w:r>
        <w:rPr>
          <w:rFonts w:hint="eastAsia" w:ascii="仿宋" w:hAnsi="仿宋" w:eastAsia="仿宋" w:cs="仿宋"/>
          <w:color w:val="auto"/>
          <w:sz w:val="28"/>
          <w:szCs w:val="28"/>
          <w:highlight w:val="none"/>
          <w:lang w:eastAsia="zh-CN"/>
        </w:rPr>
        <w:t>荣膺“中国鱼丸之都”“中国海带之都”“中国鳗鲡之都”等称号。</w:t>
      </w:r>
    </w:p>
    <w:p w14:paraId="4422CA3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2"/>
          <w:sz w:val="28"/>
          <w:szCs w:val="28"/>
          <w:lang w:val="en-US" w:eastAsia="zh-CN" w:bidi="ar-SA"/>
        </w:rPr>
        <w:t>中共中央对外联络部当代世界研究中心副主任齐伟：</w:t>
      </w:r>
      <w:r>
        <w:rPr>
          <w:rFonts w:hint="eastAsia" w:ascii="仿宋" w:hAnsi="仿宋" w:eastAsia="仿宋" w:cs="仿宋"/>
          <w:b/>
          <w:bCs/>
          <w:color w:val="auto"/>
          <w:kern w:val="2"/>
          <w:sz w:val="28"/>
          <w:szCs w:val="28"/>
          <w:lang w:val="en-US" w:eastAsia="zh-CN" w:bidi="ar-SA"/>
        </w:rPr>
        <w:t>【出音响：目前，福州渔业产值全国第一，海水养殖产量、种业规模、水产品出口额都位居全国第一，鲍鱼、海带等优高品种更是全国的单项冠军。】</w:t>
      </w:r>
    </w:p>
    <w:p w14:paraId="0F3E55C1">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【间隔标：请继续收听广播专题《</w:t>
      </w:r>
      <w:r>
        <w:rPr>
          <w:rFonts w:hint="eastAsia" w:ascii="仿宋" w:hAnsi="仿宋" w:eastAsia="仿宋" w:cs="仿宋"/>
          <w:color w:val="auto"/>
          <w:kern w:val="0"/>
          <w:sz w:val="28"/>
          <w:szCs w:val="28"/>
          <w:lang w:val="en-US" w:eastAsia="zh-CN"/>
        </w:rPr>
        <w:t>唱响海之歌——福州向海走出的广阔“新域”</w:t>
      </w:r>
      <w:r>
        <w:rPr>
          <w:rFonts w:hint="eastAsia" w:ascii="仿宋" w:hAnsi="仿宋" w:eastAsia="仿宋" w:cs="仿宋"/>
          <w:color w:val="auto"/>
          <w:sz w:val="28"/>
          <w:szCs w:val="28"/>
          <w:lang w:val="en-US" w:eastAsia="zh-CN"/>
        </w:rPr>
        <w:t>》下集。】</w:t>
      </w:r>
    </w:p>
    <w:p w14:paraId="33199223">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sz w:val="28"/>
          <w:szCs w:val="28"/>
        </w:rPr>
      </w:pPr>
      <w:r>
        <w:rPr>
          <w:rFonts w:hint="eastAsia" w:ascii="仿宋" w:hAnsi="仿宋" w:eastAsia="仿宋" w:cs="仿宋"/>
          <w:color w:val="auto"/>
          <w:sz w:val="28"/>
          <w:szCs w:val="28"/>
          <w:lang w:val="en-US" w:eastAsia="zh-CN"/>
        </w:rPr>
        <w:t>第三章：奋楫逐浪——临港产业风生水起</w:t>
      </w:r>
    </w:p>
    <w:p w14:paraId="3A4593BD">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bCs/>
          <w:color w:val="auto"/>
          <w:kern w:val="0"/>
          <w:sz w:val="28"/>
          <w:szCs w:val="28"/>
          <w:lang w:val="en-US" w:eastAsia="zh-CN"/>
        </w:rPr>
        <w:t>【会场音响：</w:t>
      </w:r>
    </w:p>
    <w:p w14:paraId="4F28EEB6">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中国自然资源部总工程师何广胜：习近平主席亲临福建考察时还强调，要推动福州、厦门加快建设全国海洋经济发展示范区，做大做强海洋经济。】</w:t>
      </w:r>
    </w:p>
    <w:p w14:paraId="65FD4DD3">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w:t>
      </w:r>
      <w:r>
        <w:rPr>
          <w:rFonts w:hint="eastAsia" w:ascii="仿宋" w:hAnsi="仿宋" w:eastAsia="仿宋" w:cs="仿宋"/>
          <w:b w:val="0"/>
          <w:bCs w:val="0"/>
          <w:color w:val="auto"/>
          <w:kern w:val="0"/>
          <w:sz w:val="28"/>
          <w:szCs w:val="28"/>
          <w:lang w:val="en-US" w:eastAsia="zh-CN"/>
        </w:rPr>
        <w:t>音效：海浪拍岸声、轮船航行的声音</w:t>
      </w:r>
      <w:r>
        <w:rPr>
          <w:rFonts w:hint="eastAsia" w:ascii="仿宋" w:hAnsi="仿宋" w:eastAsia="仿宋" w:cs="仿宋"/>
          <w:b/>
          <w:bCs/>
          <w:color w:val="auto"/>
          <w:kern w:val="0"/>
          <w:sz w:val="28"/>
          <w:szCs w:val="28"/>
          <w:lang w:val="en-US" w:eastAsia="zh-CN"/>
        </w:rPr>
        <w:t>】</w:t>
      </w:r>
    </w:p>
    <w:p w14:paraId="067D3B9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2"/>
          <w:sz w:val="28"/>
          <w:szCs w:val="28"/>
          <w:lang w:val="en-US" w:eastAsia="zh-CN" w:bidi="ar-SA"/>
        </w:rPr>
        <w:t>【音乐起】</w:t>
      </w:r>
    </w:p>
    <w:p w14:paraId="526DA25C">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新时代，福州如何做强海洋经济？或许我们可以从临港的这片海中找到一丝线索。</w:t>
      </w:r>
    </w:p>
    <w:p w14:paraId="1C73EB8D">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走进福州港江阴港区，繁忙的作业景象映入眼帘——作业端，高大的龙门吊左右移动，堆场中拖车往来穿梭，远洋货轮有序进出；建设端，6号、7号泊位扩能二期项目进入冲刺阶段，建成后将和1号至5号泊位共同组成省内规模最大的单体连片经营集装箱港区。今年以来，福州港江阴港区“新三样”货物船舶进出港650艘次，出口新能源汽车9000多辆、锂电池产品2万多吨。</w:t>
      </w:r>
    </w:p>
    <w:p w14:paraId="58AD106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福建中外运船务代理有限公司福州分公司操作经理谢作翔：</w:t>
      </w:r>
      <w:r>
        <w:rPr>
          <w:rFonts w:hint="eastAsia" w:ascii="仿宋" w:hAnsi="仿宋" w:eastAsia="仿宋" w:cs="仿宋"/>
          <w:b/>
          <w:bCs/>
          <w:color w:val="auto"/>
          <w:kern w:val="0"/>
          <w:sz w:val="28"/>
          <w:szCs w:val="28"/>
          <w:lang w:val="en-US" w:eastAsia="zh-CN"/>
        </w:rPr>
        <w:t>【出音响：近年来江阴港区大力发展化工类产业，“新三样”服务站有利于提升客户（对）危险品政策的把握。不仅限于“新三样”，可能未来的“新十样”能让客户对于高效通关充满信心。】</w:t>
      </w:r>
    </w:p>
    <w:p w14:paraId="5821E92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港口是挺进“深蓝”的重要锚点。30年来，福州坚持陆海统筹，深化港产城融合，不断提高海洋综合开发效益。如今，福州港已建成生产性泊位179个，总通过能力近2.2亿吨，航线通达全球40多个国家和地区。2023年福州港货物吞吐量达3.32亿吨，居全球第17位，较2022年上升2位，连续4年居全省首位；江阴港区开通内外贸航线67条，其中“丝路海运”航线13条，获批港口型国家物流枢纽。</w:t>
      </w:r>
    </w:p>
    <w:p w14:paraId="102D71B6">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港口蓬勃发展离不开工业腹地作为大后方的稳固支撑。近年来，福州临港经济提质增效，产业链、创新链不断延伸。在2024世界航海装备大会重要活动之一的福建省海洋经济产业合作创新发展大会上，福州现场集中签约15个重大项目。其中恒申控股集团有限公司再次与福州“双向奔赴”，恒申全球研发中心及新材料一体化产业园项目选址连江县可门经济开发区申远一体化产业园，为临港区域发展再添一翼。</w:t>
      </w:r>
    </w:p>
    <w:p w14:paraId="685D660F">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恒申控股集团有限公司副总裁潘德标：</w:t>
      </w:r>
      <w:r>
        <w:rPr>
          <w:rFonts w:hint="eastAsia" w:ascii="仿宋" w:hAnsi="仿宋" w:eastAsia="仿宋" w:cs="仿宋"/>
          <w:b/>
          <w:bCs/>
          <w:color w:val="auto"/>
          <w:kern w:val="0"/>
          <w:sz w:val="28"/>
          <w:szCs w:val="28"/>
          <w:lang w:val="en-US" w:eastAsia="zh-CN"/>
        </w:rPr>
        <w:t>【出音响：未来的两年之内，我们要把这个项目全部的都投入，总体的整个投资大概是60亿（元），然后其中最重要的是全球研发中心的成立跟一个国家级的中试平台的成立，涉足到多个领域，农药、医药、生命科学，还有一些高端新材料的这些领域，然后也会联合全球更多的合作伙伴一起来拓展这些新的研发。】</w:t>
      </w:r>
    </w:p>
    <w:p w14:paraId="47C51E1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此外，在共建“一带一路”倡议的引领下，福州积极推进企业“走出去”，实现跨国牵手的产业合作。2023年1月，国务院批复同意设立中国—印度尼西亚经贸创新发展示范园区。园区以产业发展为牵引、以国际合作为路径，探索构建“5+5”产业合作联盟，聚焦海洋渔业、热带农业、轻工纺织、机械电子、绿色矿业等5条跨国合作产业链，建设贸易、物流（冷链）、产能、金融、人文与健康等5个国际合作平台。元洪椰子产业园、亚通海洋装备产业园、印尼渔业中心等众多项目成为两国合作共赢的最好印证。</w:t>
      </w:r>
    </w:p>
    <w:p w14:paraId="72C80659">
      <w:pPr>
        <w:keepNext w:val="0"/>
        <w:keepLines w:val="0"/>
        <w:pageBreakBefore w:val="0"/>
        <w:widowControl/>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福建淼天汇食品有限公司总经理林峥嵘：</w:t>
      </w:r>
      <w:r>
        <w:rPr>
          <w:rFonts w:hint="eastAsia" w:ascii="仿宋" w:hAnsi="仿宋" w:eastAsia="仿宋" w:cs="仿宋"/>
          <w:b/>
          <w:bCs/>
          <w:color w:val="auto"/>
          <w:kern w:val="0"/>
          <w:sz w:val="28"/>
          <w:szCs w:val="28"/>
          <w:lang w:val="en-US" w:eastAsia="zh-CN"/>
        </w:rPr>
        <w:t>【出音响：元洪椰子产业园将打造成集椰蓉、椰浆、椰水、椰碳等从初加工到深加工全产业链可超百亿元的产业集群。身处中印尼“两国双园”，不但可以期待在中方园区形成椰子加工产业链条，还有可能将产业链延伸到海外，进一步帮助企业扩展海外市场，做大做强。】</w:t>
      </w:r>
    </w:p>
    <w:p w14:paraId="03386E2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kern w:val="0"/>
          <w:sz w:val="28"/>
          <w:szCs w:val="28"/>
          <w:lang w:val="en-US" w:eastAsia="zh-CN"/>
        </w:rPr>
        <w:t>截至目前，园区已形成与印尼合作项目69个，总投资近900亿元；新增商贸服务企业376家，推动生成印尼水产、矿产等贸易项目35个；已培育有在产工业企业251家，其中规上工业企业111家，形成了以粮油食品为主导的纺织化纤、轻工机械、能源精化等四大优势产业。</w:t>
      </w:r>
      <w:r>
        <w:rPr>
          <w:rFonts w:hint="eastAsia" w:ascii="仿宋" w:hAnsi="仿宋" w:eastAsia="仿宋" w:cs="仿宋"/>
          <w:color w:val="auto"/>
          <w:kern w:val="0"/>
          <w:sz w:val="28"/>
          <w:szCs w:val="28"/>
        </w:rPr>
        <w:t>园区还配套有</w:t>
      </w:r>
      <w:r>
        <w:rPr>
          <w:rFonts w:hint="eastAsia" w:ascii="仿宋" w:hAnsi="仿宋" w:eastAsia="仿宋" w:cs="仿宋"/>
          <w:b w:val="0"/>
          <w:bCs w:val="0"/>
          <w:color w:val="auto"/>
          <w:kern w:val="0"/>
          <w:sz w:val="28"/>
          <w:szCs w:val="28"/>
          <w:lang w:val="en-US" w:eastAsia="zh-CN"/>
        </w:rPr>
        <w:t>国家一类口岸——松下港区元洪作业区，年通过能力1000万吨，今年一季度实现货物吞吐量134.08万吨，同比增长4.56％，环比增长16.37％。</w:t>
      </w:r>
    </w:p>
    <w:p w14:paraId="5B95B067">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sz w:val="28"/>
          <w:szCs w:val="28"/>
          <w:lang w:val="en-US" w:eastAsia="zh-CN"/>
        </w:rPr>
        <w:t>【间隔标：广播专题《唱响海之歌——福州向海走出的广阔“新域”》正在播出。】</w:t>
      </w:r>
    </w:p>
    <w:p w14:paraId="3EBDA6F6">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第四乐章：筑梦蔚蓝——可持续的向海路径</w:t>
      </w:r>
    </w:p>
    <w:p w14:paraId="2B2FB9DE">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【音效：海浪声、海鸥鸣叫声和风机叶片转的声音】</w:t>
      </w:r>
    </w:p>
    <w:p w14:paraId="07EE817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560" w:firstLineChars="200"/>
        <w:jc w:val="both"/>
        <w:textAlignment w:val="baseline"/>
        <w:rPr>
          <w:rFonts w:hint="eastAsia" w:ascii="仿宋" w:hAnsi="仿宋" w:eastAsia="仿宋" w:cs="仿宋"/>
          <w:color w:val="auto"/>
          <w:kern w:val="0"/>
          <w:sz w:val="28"/>
          <w:szCs w:val="28"/>
          <w:lang w:val="en-US" w:eastAsia="zh-CN"/>
        </w:rPr>
      </w:pPr>
      <w:r>
        <w:rPr>
          <w:rFonts w:hint="eastAsia" w:ascii="仿宋" w:hAnsi="仿宋" w:eastAsia="仿宋" w:cs="仿宋"/>
          <w:b w:val="0"/>
          <w:bCs w:val="0"/>
          <w:color w:val="auto"/>
          <w:kern w:val="2"/>
          <w:sz w:val="28"/>
          <w:szCs w:val="28"/>
          <w:lang w:val="en-US" w:eastAsia="zh-CN" w:bidi="ar-SA"/>
        </w:rPr>
        <w:t>【音乐起】</w:t>
      </w:r>
    </w:p>
    <w:p w14:paraId="7711703B">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无边无际的海洋，是一座资源丰富的蓝色宝库，蕴含着迸发新质生产力的巨大潜力。借势新能源浪潮，依托新技术突破，“海上福州”开辟新赛道、塑造新优势。海洋新兴产业蓄势腾飞，“最大”“首个”不断涌现。今年10月，全球最大的26兆瓦级海上风力发电机组在福建三峡海上风电国际产业园下线。</w:t>
      </w:r>
    </w:p>
    <w:p w14:paraId="31FDA735">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东方电气集团副总经理王军：</w:t>
      </w:r>
      <w:r>
        <w:rPr>
          <w:rFonts w:hint="eastAsia" w:ascii="仿宋" w:hAnsi="仿宋" w:eastAsia="仿宋" w:cs="仿宋"/>
          <w:b/>
          <w:bCs/>
          <w:color w:val="auto"/>
          <w:kern w:val="0"/>
          <w:sz w:val="28"/>
          <w:szCs w:val="28"/>
          <w:lang w:val="en-US" w:eastAsia="zh-CN"/>
        </w:rPr>
        <w:t>【出音响：克服了原有采用直驱的这个轴承需要进口的这么一个瓶颈，无论是说从这个轴承、控制系统，再到我们的整个的这些配套件，实现了完全的自主可控，无论技术指标也好，还是我们的效率、可靠性也好都还是走在了世界的前列。】</w:t>
      </w:r>
    </w:p>
    <w:p w14:paraId="2E5023D8">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除了强劲的海风，取之不尽的海水资源也能变成源源不断的氢能。东方电气（福建）创新研究院有限公司与中国工程院院士谢和平团队联合开展的海上风电无淡化海水原位直接电解制氢技术海上中试获得成功，破解了海水直接电解制氢的世纪性难题，向世界展示出零碳能源的中国方案。</w:t>
      </w:r>
    </w:p>
    <w:p w14:paraId="1F5B7B10">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中国工程院院士谢和平：</w:t>
      </w:r>
      <w:r>
        <w:rPr>
          <w:rFonts w:hint="eastAsia" w:ascii="仿宋" w:hAnsi="仿宋" w:eastAsia="仿宋" w:cs="仿宋"/>
          <w:b/>
          <w:bCs/>
          <w:color w:val="auto"/>
          <w:kern w:val="0"/>
          <w:sz w:val="28"/>
          <w:szCs w:val="28"/>
          <w:lang w:val="en-US" w:eastAsia="zh-CN"/>
        </w:rPr>
        <w:t>【出音响：这项颠覆性的突破，打破世界上需要寻取淡水来制氢的这样一个传统的概念，开辟了一个新的世界的大门，将会改变我们全球的能源路径。】</w:t>
      </w:r>
    </w:p>
    <w:p w14:paraId="2257351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科创赋能，海洋科创蓄势前行。全国首幅渔业专题电子海图发布、全省首个智慧渔港项目落户黄岐国家中心渔港……以海洋高端工程</w:t>
      </w:r>
      <w:bookmarkStart w:id="0" w:name="_GoBack"/>
      <w:bookmarkEnd w:id="0"/>
      <w:r>
        <w:rPr>
          <w:rFonts w:hint="eastAsia" w:ascii="仿宋" w:hAnsi="仿宋" w:eastAsia="仿宋" w:cs="仿宋"/>
          <w:color w:val="auto"/>
          <w:kern w:val="0"/>
          <w:sz w:val="28"/>
          <w:szCs w:val="28"/>
          <w:lang w:val="en-US" w:eastAsia="zh-CN"/>
        </w:rPr>
        <w:t>装备、海洋生物医药、海洋电子信息等为代表的海洋新兴产业发展持续向好，“高新蓝”正成为激活海洋经济的新引擎。</w:t>
      </w:r>
    </w:p>
    <w:p w14:paraId="6380C0D9">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福州市市长吴贤德：</w:t>
      </w:r>
      <w:r>
        <w:rPr>
          <w:rFonts w:hint="eastAsia" w:ascii="仿宋" w:hAnsi="仿宋" w:eastAsia="仿宋" w:cs="仿宋"/>
          <w:b/>
          <w:bCs/>
          <w:color w:val="auto"/>
          <w:kern w:val="0"/>
          <w:sz w:val="28"/>
          <w:szCs w:val="28"/>
          <w:lang w:val="en-US" w:eastAsia="zh-CN"/>
        </w:rPr>
        <w:t>【出音响：设立福州海洋研究院，嫁接6个海洋产业联合研发中心，建设4个海洋科创成果集中转化区，（福州）形成了“1+6+4”的海洋科创体系。目前，我们已经培育涉海省级以上企业工程技术研究中心26家、涉海国家级高新技术企业238家。】</w:t>
      </w:r>
    </w:p>
    <w:p w14:paraId="5AB56E3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在海洋经济驶入高质量发展“快车道”的同时，海洋生态文明建设也摆在了突出的位置上。福州坚持生态开发和保护并重，海洋生态环境不断改善。</w:t>
      </w:r>
    </w:p>
    <w:p w14:paraId="2C6361A9">
      <w:pPr>
        <w:keepNext w:val="0"/>
        <w:keepLines w:val="0"/>
        <w:pageBreakBefore w:val="0"/>
        <w:widowControl/>
        <w:suppressLineNumbers w:val="0"/>
        <w:kinsoku/>
        <w:wordWrap/>
        <w:overflowPunct/>
        <w:topLinePunct w:val="0"/>
        <w:autoSpaceDE/>
        <w:autoSpaceDN/>
        <w:bidi w:val="0"/>
        <w:adjustRightInd/>
        <w:snapToGrid/>
        <w:spacing w:line="360" w:lineRule="auto"/>
        <w:ind w:firstLine="562"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bCs/>
          <w:color w:val="auto"/>
          <w:kern w:val="0"/>
          <w:sz w:val="28"/>
          <w:szCs w:val="28"/>
          <w:lang w:val="en-US" w:eastAsia="zh-CN"/>
        </w:rPr>
        <w:t>【</w:t>
      </w:r>
      <w:r>
        <w:rPr>
          <w:rFonts w:hint="eastAsia" w:ascii="仿宋" w:hAnsi="仿宋" w:eastAsia="仿宋" w:cs="仿宋"/>
          <w:b w:val="0"/>
          <w:bCs w:val="0"/>
          <w:color w:val="auto"/>
          <w:kern w:val="0"/>
          <w:sz w:val="28"/>
          <w:szCs w:val="28"/>
          <w:lang w:val="en-US" w:eastAsia="zh-CN"/>
        </w:rPr>
        <w:t>音效：候鸟的鸣叫，风吹动草的声音，海浪拍岸声</w:t>
      </w:r>
      <w:r>
        <w:rPr>
          <w:rFonts w:hint="eastAsia" w:ascii="仿宋" w:hAnsi="仿宋" w:eastAsia="仿宋" w:cs="仿宋"/>
          <w:b/>
          <w:bCs/>
          <w:color w:val="auto"/>
          <w:kern w:val="0"/>
          <w:sz w:val="28"/>
          <w:szCs w:val="28"/>
          <w:lang w:val="en-US" w:eastAsia="zh-CN"/>
        </w:rPr>
        <w:t>】</w:t>
      </w:r>
    </w:p>
    <w:p w14:paraId="6A493E3D">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sz w:val="28"/>
          <w:szCs w:val="28"/>
          <w:lang w:val="en-US" w:eastAsia="zh-CN"/>
        </w:rPr>
        <w:t>【音乐起】</w:t>
      </w:r>
    </w:p>
    <w:p w14:paraId="23D531E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color w:val="auto"/>
          <w:kern w:val="0"/>
          <w:sz w:val="28"/>
          <w:szCs w:val="28"/>
          <w:lang w:val="en-US" w:eastAsia="zh-CN"/>
        </w:rPr>
      </w:pPr>
      <w:r>
        <w:rPr>
          <w:rFonts w:hint="eastAsia" w:ascii="仿宋" w:hAnsi="仿宋" w:eastAsia="仿宋" w:cs="仿宋"/>
          <w:color w:val="auto"/>
          <w:kern w:val="0"/>
          <w:sz w:val="28"/>
          <w:szCs w:val="28"/>
          <w:lang w:val="en-US" w:eastAsia="zh-CN"/>
        </w:rPr>
        <w:t>潮水渐渐褪去，一簇簇红树林露出水面，螃蟹在滩涂上穿梭，小鱼在浅水中嬉戏，白鹭不时从眼前飞过……走进福州市罗源县松山镇北山村红树林公园，一幅风光秀美的生态画卷让人流连忘返。从几近荒废，到如今重披“绿装”，这片福州境内连片面积最大的人工红树林，成为福州海洋生态修复的又一成功典型。</w:t>
      </w:r>
    </w:p>
    <w:p w14:paraId="2B023B52">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罗源县松山镇北山村村干部于国胤：</w:t>
      </w:r>
      <w:r>
        <w:rPr>
          <w:rFonts w:hint="eastAsia" w:ascii="仿宋" w:hAnsi="仿宋" w:eastAsia="仿宋" w:cs="仿宋"/>
          <w:b/>
          <w:bCs/>
          <w:color w:val="auto"/>
          <w:kern w:val="0"/>
          <w:sz w:val="28"/>
          <w:szCs w:val="28"/>
          <w:lang w:val="en-US" w:eastAsia="zh-CN"/>
        </w:rPr>
        <w:t>【出音响：这块是我们种得最早的一片，差不多也种了十一二年了。我们这边的生态确实好了很多，村民的幸福指数也是越来越高。随着我们这个生态效益越来越好，我们这边很多村子都过来学习。】</w:t>
      </w:r>
    </w:p>
    <w:p w14:paraId="083E6554">
      <w:pPr>
        <w:keepNext w:val="0"/>
        <w:keepLines w:val="0"/>
        <w:pageBreakBefore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sz w:val="28"/>
          <w:szCs w:val="28"/>
          <w:lang w:val="en-US" w:eastAsia="zh-CN"/>
        </w:rPr>
        <w:t>【音乐起】</w:t>
      </w:r>
    </w:p>
    <w:p w14:paraId="49169F2A">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val="0"/>
          <w:bCs w:val="0"/>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坐拥海洋生态优势，福州顺势而为，开启“先人一步”的绿色探索。从颁发全国首张“蓝色碳票”、首创“渔业执法+蓝碳修复”生态补偿机制，到成立全国首个县级海洋碳汇交易服务平台，有福之州不断推动生态保护与区域发展协同互促，建设更高水平的“海上福州”。</w:t>
      </w:r>
    </w:p>
    <w:p w14:paraId="4FDA97A3">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both"/>
        <w:rPr>
          <w:rFonts w:hint="eastAsia" w:ascii="仿宋" w:hAnsi="仿宋" w:eastAsia="仿宋" w:cs="仿宋"/>
          <w:b/>
          <w:bCs/>
          <w:color w:val="auto"/>
          <w:kern w:val="0"/>
          <w:sz w:val="28"/>
          <w:szCs w:val="28"/>
          <w:lang w:val="en-US" w:eastAsia="zh-CN"/>
        </w:rPr>
      </w:pPr>
      <w:r>
        <w:rPr>
          <w:rFonts w:hint="eastAsia" w:ascii="仿宋" w:hAnsi="仿宋" w:eastAsia="仿宋" w:cs="仿宋"/>
          <w:b w:val="0"/>
          <w:bCs w:val="0"/>
          <w:color w:val="auto"/>
          <w:kern w:val="0"/>
          <w:sz w:val="28"/>
          <w:szCs w:val="28"/>
          <w:lang w:val="en-US" w:eastAsia="zh-CN"/>
        </w:rPr>
        <w:t>福州市市长吴贤德：</w:t>
      </w:r>
      <w:r>
        <w:rPr>
          <w:rFonts w:hint="eastAsia" w:ascii="仿宋" w:hAnsi="仿宋" w:eastAsia="仿宋" w:cs="仿宋"/>
          <w:b/>
          <w:bCs/>
          <w:color w:val="auto"/>
          <w:kern w:val="0"/>
          <w:sz w:val="28"/>
          <w:szCs w:val="28"/>
          <w:lang w:val="en-US" w:eastAsia="zh-CN"/>
        </w:rPr>
        <w:t>【出音响：福州将牢记嘱托、感恩奋进，以“海上福州”建设30周年为新起点，深入学习贯彻习近平总书记在福建考察时的重要讲话精神，加快建设全国海洋经济发展示范区，做大做强海洋经济，着力打造更高水平的“海上福州”，努力为建设海洋强国贡献福州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42C3E"/>
    <w:rsid w:val="082E5202"/>
    <w:rsid w:val="1B57750B"/>
    <w:rsid w:val="1BD006B1"/>
    <w:rsid w:val="206A486D"/>
    <w:rsid w:val="20E06E5E"/>
    <w:rsid w:val="2A6A38A6"/>
    <w:rsid w:val="2E6A2D37"/>
    <w:rsid w:val="353D4043"/>
    <w:rsid w:val="3B7A37BC"/>
    <w:rsid w:val="406B009A"/>
    <w:rsid w:val="43AC1E38"/>
    <w:rsid w:val="47745A86"/>
    <w:rsid w:val="4806536A"/>
    <w:rsid w:val="4E180B45"/>
    <w:rsid w:val="51D333B4"/>
    <w:rsid w:val="5BDE4AF3"/>
    <w:rsid w:val="5CBC7FB4"/>
    <w:rsid w:val="625240DE"/>
    <w:rsid w:val="64E83F25"/>
    <w:rsid w:val="66285F62"/>
    <w:rsid w:val="677229C1"/>
    <w:rsid w:val="6D0568C8"/>
    <w:rsid w:val="74FBEF24"/>
    <w:rsid w:val="76356961"/>
    <w:rsid w:val="77E51F05"/>
    <w:rsid w:val="B9FF6F98"/>
    <w:rsid w:val="BBE9B491"/>
    <w:rsid w:val="FFBC4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6283</Words>
  <Characters>6585</Characters>
  <Paragraphs>135</Paragraphs>
  <TotalTime>28</TotalTime>
  <ScaleCrop>false</ScaleCrop>
  <LinksUpToDate>false</LinksUpToDate>
  <CharactersWithSpaces>6611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2024-11-23T00:32:00Z</dcterms:created>
  <dc:creator>阿菲</dc:creator>
  <cp:lastModifiedBy>阿菲</cp:lastModifiedBy>
  <dcterms:modified xsi:type="dcterms:W3CDTF">2025-03-19T03:48:06Z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06001C3AB22E43938014BE60CB4EF075_13</vt:lpwstr>
  </property>
  <property fmtid="{D5CDD505-2E9C-101B-9397-08002B2CF9AE}" pid="4" name="KSOTemplateDocerSaveRecord">
    <vt:lpwstr>eyJoZGlkIjoiYWUxNmEzNTNmM2U2NWQzZmZhZmNhMmM0ZmU1ZTczZmMiLCJ1c2VySWQiOiIyNzQ5NjU2MzAifQ==</vt:lpwstr>
  </property>
</Properties>
</file>