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0438C" w14:textId="36276781" w:rsidR="003130CA" w:rsidRPr="00204F71" w:rsidRDefault="003130CA" w:rsidP="00103E59">
      <w:pPr>
        <w:spacing w:line="520" w:lineRule="exact"/>
        <w:jc w:val="center"/>
        <w:rPr>
          <w:rFonts w:ascii="华文中宋" w:eastAsia="华文中宋" w:hAnsi="华文中宋" w:cs="仿宋_GB2312" w:hint="eastAsia"/>
          <w:sz w:val="32"/>
          <w:szCs w:val="32"/>
        </w:rPr>
      </w:pPr>
      <w:r w:rsidRPr="00204F71">
        <w:rPr>
          <w:rFonts w:ascii="华文中宋" w:eastAsia="华文中宋" w:hAnsi="华文中宋" w:cs="方正小标宋简体" w:hint="eastAsia"/>
          <w:sz w:val="32"/>
          <w:szCs w:val="32"/>
        </w:rPr>
        <w:t>系列报道</w:t>
      </w:r>
      <w:r w:rsidR="0029546B">
        <w:rPr>
          <w:rFonts w:ascii="华文中宋" w:eastAsia="华文中宋" w:hAnsi="华文中宋" w:cs="方正小标宋简体" w:hint="eastAsia"/>
          <w:sz w:val="32"/>
          <w:szCs w:val="32"/>
        </w:rPr>
        <w:t>（新媒体）</w:t>
      </w:r>
      <w:r w:rsidRPr="00204F71">
        <w:rPr>
          <w:rFonts w:ascii="华文中宋" w:eastAsia="华文中宋" w:hAnsi="华文中宋" w:cs="方正小标宋简体" w:hint="eastAsia"/>
          <w:sz w:val="32"/>
          <w:szCs w:val="32"/>
        </w:rPr>
        <w:t>《</w:t>
      </w:r>
      <w:r w:rsidR="00C37E13" w:rsidRPr="00204F71">
        <w:rPr>
          <w:rFonts w:ascii="华文中宋" w:eastAsia="华文中宋" w:hAnsi="华文中宋" w:cs="方正小标宋简体" w:hint="eastAsia"/>
          <w:sz w:val="32"/>
          <w:szCs w:val="32"/>
        </w:rPr>
        <w:t>“</w:t>
      </w:r>
      <w:r w:rsidRPr="00204F71">
        <w:rPr>
          <w:rFonts w:ascii="华文中宋" w:eastAsia="华文中宋" w:hAnsi="华文中宋" w:cs="方正小标宋简体" w:hint="eastAsia"/>
          <w:sz w:val="32"/>
          <w:szCs w:val="32"/>
        </w:rPr>
        <w:t>闽山闽水物华新</w:t>
      </w:r>
      <w:r w:rsidR="00C37E13" w:rsidRPr="00204F71">
        <w:rPr>
          <w:rFonts w:ascii="华文中宋" w:eastAsia="华文中宋" w:hAnsi="华文中宋" w:cs="方正小标宋简体" w:hint="eastAsia"/>
          <w:sz w:val="32"/>
          <w:szCs w:val="32"/>
        </w:rPr>
        <w:t>”系列</w:t>
      </w:r>
      <w:r w:rsidR="0029546B">
        <w:rPr>
          <w:rFonts w:ascii="华文中宋" w:eastAsia="华文中宋" w:hAnsi="华文中宋" w:cs="方正小标宋简体" w:hint="eastAsia"/>
          <w:sz w:val="32"/>
          <w:szCs w:val="32"/>
        </w:rPr>
        <w:t>报道</w:t>
      </w:r>
      <w:r w:rsidRPr="00204F71">
        <w:rPr>
          <w:rFonts w:ascii="华文中宋" w:eastAsia="华文中宋" w:hAnsi="华文中宋" w:cs="方正小标宋简体" w:hint="eastAsia"/>
          <w:sz w:val="32"/>
          <w:szCs w:val="32"/>
        </w:rPr>
        <w:t>》简介</w:t>
      </w:r>
    </w:p>
    <w:p w14:paraId="692E911C" w14:textId="55F38214" w:rsidR="00912031" w:rsidRDefault="003130CA" w:rsidP="00103E59">
      <w:pPr>
        <w:spacing w:line="520" w:lineRule="exact"/>
        <w:ind w:firstLineChars="200" w:firstLine="600"/>
        <w:rPr>
          <w:rFonts w:ascii="华文仿宋" w:eastAsia="华文仿宋" w:hAnsi="华文仿宋" w:cs="仿宋_GB2312"/>
          <w:sz w:val="30"/>
          <w:szCs w:val="30"/>
        </w:rPr>
      </w:pPr>
      <w:r w:rsidRPr="00103E59">
        <w:rPr>
          <w:rFonts w:ascii="华文仿宋" w:eastAsia="华文仿宋" w:hAnsi="华文仿宋" w:cs="仿宋_GB2312" w:hint="eastAsia"/>
          <w:sz w:val="30"/>
          <w:szCs w:val="30"/>
        </w:rPr>
        <w:t>1985年6月至2002年10月，习近平同志在福建工作</w:t>
      </w:r>
      <w:r w:rsidR="00204F71">
        <w:rPr>
          <w:rFonts w:ascii="华文仿宋" w:eastAsia="华文仿宋" w:hAnsi="华文仿宋" w:cs="仿宋_GB2312" w:hint="eastAsia"/>
          <w:sz w:val="30"/>
          <w:szCs w:val="30"/>
        </w:rPr>
        <w:t>了</w:t>
      </w:r>
      <w:r w:rsidRPr="00103E59">
        <w:rPr>
          <w:rFonts w:ascii="华文仿宋" w:eastAsia="华文仿宋" w:hAnsi="华文仿宋" w:cs="仿宋_GB2312" w:hint="eastAsia"/>
          <w:sz w:val="30"/>
          <w:szCs w:val="30"/>
        </w:rPr>
        <w:t>17年半，</w:t>
      </w:r>
      <w:r w:rsidR="00204F71">
        <w:rPr>
          <w:rFonts w:ascii="华文仿宋" w:eastAsia="华文仿宋" w:hAnsi="华文仿宋" w:cs="仿宋_GB2312" w:hint="eastAsia"/>
          <w:sz w:val="30"/>
          <w:szCs w:val="30"/>
        </w:rPr>
        <w:t>给福建人民留下了宝贵财富</w:t>
      </w:r>
      <w:r w:rsidRPr="00103E59">
        <w:rPr>
          <w:rFonts w:ascii="华文仿宋" w:eastAsia="华文仿宋" w:hAnsi="华文仿宋" w:cs="仿宋_GB2312" w:hint="eastAsia"/>
          <w:sz w:val="30"/>
          <w:szCs w:val="30"/>
        </w:rPr>
        <w:t>。2024年是中华人民共和国成立75周年，</w:t>
      </w:r>
      <w:r w:rsidR="0029546B">
        <w:rPr>
          <w:rFonts w:ascii="华文仿宋" w:eastAsia="华文仿宋" w:hAnsi="华文仿宋" w:cs="仿宋_GB2312" w:hint="eastAsia"/>
          <w:sz w:val="30"/>
          <w:szCs w:val="30"/>
        </w:rPr>
        <w:t>也</w:t>
      </w:r>
      <w:r w:rsidRPr="00103E59">
        <w:rPr>
          <w:rFonts w:ascii="华文仿宋" w:eastAsia="华文仿宋" w:hAnsi="华文仿宋" w:cs="仿宋_GB2312" w:hint="eastAsia"/>
          <w:sz w:val="30"/>
          <w:szCs w:val="30"/>
        </w:rPr>
        <w:t>是习近平总书记</w:t>
      </w:r>
      <w:r w:rsidR="00912031">
        <w:rPr>
          <w:rFonts w:ascii="华文仿宋" w:eastAsia="华文仿宋" w:hAnsi="华文仿宋" w:cs="仿宋_GB2312" w:hint="eastAsia"/>
          <w:sz w:val="30"/>
          <w:szCs w:val="30"/>
        </w:rPr>
        <w:t>2014年来闽考察</w:t>
      </w:r>
      <w:r w:rsidRPr="00103E59">
        <w:rPr>
          <w:rFonts w:ascii="华文仿宋" w:eastAsia="华文仿宋" w:hAnsi="华文仿宋" w:cs="仿宋_GB2312" w:hint="eastAsia"/>
          <w:sz w:val="30"/>
          <w:szCs w:val="30"/>
        </w:rPr>
        <w:t>亲自擘画“机制活、产业优、百姓富、生态美”新福建宏伟蓝图10周年。</w:t>
      </w:r>
    </w:p>
    <w:p w14:paraId="62261B37" w14:textId="285F4032" w:rsidR="00912031" w:rsidRDefault="003130CA" w:rsidP="00103E59">
      <w:pPr>
        <w:spacing w:line="520" w:lineRule="exact"/>
        <w:ind w:firstLineChars="200" w:firstLine="600"/>
        <w:rPr>
          <w:rFonts w:ascii="华文仿宋" w:eastAsia="华文仿宋" w:hAnsi="华文仿宋" w:cs="仿宋_GB2312"/>
          <w:sz w:val="30"/>
          <w:szCs w:val="30"/>
        </w:rPr>
      </w:pPr>
      <w:r w:rsidRPr="00103E59">
        <w:rPr>
          <w:rFonts w:ascii="华文仿宋" w:eastAsia="华文仿宋" w:hAnsi="华文仿宋" w:cs="仿宋_GB2312" w:hint="eastAsia"/>
          <w:sz w:val="30"/>
          <w:szCs w:val="30"/>
        </w:rPr>
        <w:t>在此重要时间节点，作为福建省习近平新时代中国特色社会主义思想研究中心宣传基地和</w:t>
      </w:r>
      <w:r w:rsidR="003E60FC">
        <w:rPr>
          <w:rFonts w:ascii="华文仿宋" w:eastAsia="华文仿宋" w:hAnsi="华文仿宋" w:cs="仿宋_GB2312" w:hint="eastAsia"/>
          <w:sz w:val="30"/>
          <w:szCs w:val="30"/>
        </w:rPr>
        <w:t>重大主题图书</w:t>
      </w:r>
      <w:r w:rsidRPr="00103E59">
        <w:rPr>
          <w:rFonts w:ascii="华文仿宋" w:eastAsia="华文仿宋" w:hAnsi="华文仿宋" w:cs="仿宋_GB2312" w:hint="eastAsia"/>
          <w:sz w:val="30"/>
          <w:szCs w:val="30"/>
        </w:rPr>
        <w:t>《闽山闽水物华新</w:t>
      </w:r>
      <w:r w:rsidR="00970EDC">
        <w:rPr>
          <w:rFonts w:ascii="华文仿宋" w:eastAsia="华文仿宋" w:hAnsi="华文仿宋" w:cs="仿宋_GB2312" w:hint="eastAsia"/>
          <w:sz w:val="30"/>
          <w:szCs w:val="30"/>
        </w:rPr>
        <w:t>——习近平福建足迹</w:t>
      </w:r>
      <w:r w:rsidRPr="00103E59">
        <w:rPr>
          <w:rFonts w:ascii="华文仿宋" w:eastAsia="华文仿宋" w:hAnsi="华文仿宋" w:cs="仿宋_GB2312" w:hint="eastAsia"/>
          <w:sz w:val="30"/>
          <w:szCs w:val="30"/>
        </w:rPr>
        <w:t>》写作单位，</w:t>
      </w:r>
      <w:r w:rsidR="009277C9" w:rsidRPr="00103E59">
        <w:rPr>
          <w:rFonts w:ascii="华文仿宋" w:eastAsia="华文仿宋" w:hAnsi="华文仿宋" w:cs="仿宋_GB2312" w:hint="eastAsia"/>
          <w:sz w:val="30"/>
          <w:szCs w:val="30"/>
        </w:rPr>
        <w:t>福建日报社</w:t>
      </w:r>
      <w:r w:rsidR="003E60FC">
        <w:rPr>
          <w:rFonts w:ascii="华文仿宋" w:eastAsia="华文仿宋" w:hAnsi="华文仿宋" w:cs="仿宋_GB2312" w:hint="eastAsia"/>
          <w:sz w:val="30"/>
          <w:szCs w:val="30"/>
        </w:rPr>
        <w:t>自觉</w:t>
      </w:r>
      <w:r w:rsidR="00204F71">
        <w:rPr>
          <w:rFonts w:ascii="华文仿宋" w:eastAsia="华文仿宋" w:hAnsi="华文仿宋" w:cs="仿宋_GB2312" w:hint="eastAsia"/>
          <w:sz w:val="30"/>
          <w:szCs w:val="30"/>
        </w:rPr>
        <w:t>担起政治使命，专门策划</w:t>
      </w:r>
      <w:r w:rsidRPr="00103E59">
        <w:rPr>
          <w:rFonts w:ascii="华文仿宋" w:eastAsia="华文仿宋" w:hAnsi="华文仿宋" w:cs="仿宋_GB2312" w:hint="eastAsia"/>
          <w:sz w:val="30"/>
          <w:szCs w:val="30"/>
        </w:rPr>
        <w:t>组织记者</w:t>
      </w:r>
      <w:r w:rsidR="00912031">
        <w:rPr>
          <w:rFonts w:ascii="华文仿宋" w:eastAsia="华文仿宋" w:hAnsi="华文仿宋" w:cs="仿宋_GB2312" w:hint="eastAsia"/>
          <w:sz w:val="30"/>
          <w:szCs w:val="30"/>
        </w:rPr>
        <w:t>奔赴八闽大地，</w:t>
      </w:r>
      <w:r w:rsidRPr="00103E59">
        <w:rPr>
          <w:rFonts w:ascii="华文仿宋" w:eastAsia="华文仿宋" w:hAnsi="华文仿宋" w:cs="仿宋_GB2312" w:hint="eastAsia"/>
          <w:sz w:val="30"/>
          <w:szCs w:val="30"/>
        </w:rPr>
        <w:t>深入走访习总书记当年调研过的农村、社区、企业等，访当事人，忆当年事，看新变化，话新发展，</w:t>
      </w:r>
      <w:r w:rsidR="00912031">
        <w:rPr>
          <w:rFonts w:ascii="华文仿宋" w:eastAsia="华文仿宋" w:hAnsi="华文仿宋" w:cs="仿宋_GB2312" w:hint="eastAsia"/>
          <w:sz w:val="30"/>
          <w:szCs w:val="30"/>
        </w:rPr>
        <w:t>行程2000多公里，</w:t>
      </w:r>
      <w:r w:rsidRPr="00103E59">
        <w:rPr>
          <w:rFonts w:ascii="华文仿宋" w:eastAsia="华文仿宋" w:hAnsi="华文仿宋" w:cs="仿宋_GB2312" w:hint="eastAsia"/>
          <w:sz w:val="30"/>
          <w:szCs w:val="30"/>
        </w:rPr>
        <w:t>采写完成系列报道《闽山闽水物华新》，生动反映</w:t>
      </w:r>
      <w:r w:rsidR="009277C9" w:rsidRPr="00103E59">
        <w:rPr>
          <w:rFonts w:ascii="华文仿宋" w:eastAsia="华文仿宋" w:hAnsi="华文仿宋" w:cs="仿宋_GB2312" w:hint="eastAsia"/>
          <w:sz w:val="30"/>
          <w:szCs w:val="30"/>
        </w:rPr>
        <w:t>八闽大地深入</w:t>
      </w:r>
      <w:r w:rsidR="00204F71">
        <w:rPr>
          <w:rFonts w:ascii="华文仿宋" w:eastAsia="华文仿宋" w:hAnsi="华文仿宋" w:cs="仿宋_GB2312" w:hint="eastAsia"/>
          <w:sz w:val="30"/>
          <w:szCs w:val="30"/>
        </w:rPr>
        <w:t>学习</w:t>
      </w:r>
      <w:r w:rsidRPr="00103E59">
        <w:rPr>
          <w:rFonts w:ascii="华文仿宋" w:eastAsia="华文仿宋" w:hAnsi="华文仿宋" w:cs="仿宋_GB2312" w:hint="eastAsia"/>
          <w:sz w:val="30"/>
          <w:szCs w:val="30"/>
        </w:rPr>
        <w:t>贯彻</w:t>
      </w:r>
      <w:r w:rsidR="00912031" w:rsidRPr="00912031">
        <w:rPr>
          <w:rFonts w:ascii="华文仿宋" w:eastAsia="华文仿宋" w:hAnsi="华文仿宋" w:cs="仿宋_GB2312" w:hint="eastAsia"/>
          <w:sz w:val="30"/>
          <w:szCs w:val="30"/>
        </w:rPr>
        <w:t>习近平新时代中国特色社会主义思想的实际举措、发生的喜人变化，全面展示了新福建建设</w:t>
      </w:r>
      <w:r w:rsidR="00912031" w:rsidRPr="00912031">
        <w:rPr>
          <w:rFonts w:ascii="华文仿宋" w:eastAsia="华文仿宋" w:hAnsi="华文仿宋" w:cs="仿宋_GB2312"/>
          <w:sz w:val="30"/>
          <w:szCs w:val="30"/>
        </w:rPr>
        <w:t>10</w:t>
      </w:r>
      <w:r w:rsidR="00912031" w:rsidRPr="00912031">
        <w:rPr>
          <w:rFonts w:ascii="华文仿宋" w:eastAsia="华文仿宋" w:hAnsi="华文仿宋" w:cs="仿宋_GB2312" w:hint="eastAsia"/>
          <w:sz w:val="30"/>
          <w:szCs w:val="30"/>
        </w:rPr>
        <w:t>年来取得的巨大成就，彰显了在推进中国式现代化建设中的“福建担当”。</w:t>
      </w:r>
    </w:p>
    <w:p w14:paraId="38A1DA55" w14:textId="13D80066" w:rsidR="00E7153C" w:rsidRPr="00103E59" w:rsidRDefault="005C492B" w:rsidP="00103E59">
      <w:pPr>
        <w:spacing w:line="520" w:lineRule="exact"/>
        <w:ind w:firstLineChars="200" w:firstLine="600"/>
        <w:rPr>
          <w:rFonts w:ascii="华文仿宋" w:eastAsia="华文仿宋" w:hAnsi="华文仿宋" w:cs="仿宋_GB2312" w:hint="eastAsia"/>
          <w:sz w:val="30"/>
          <w:szCs w:val="30"/>
        </w:rPr>
      </w:pPr>
      <w:r w:rsidRPr="00103E59">
        <w:rPr>
          <w:rFonts w:ascii="华文仿宋" w:eastAsia="华文仿宋" w:hAnsi="华文仿宋" w:cs="仿宋_GB2312" w:hint="eastAsia"/>
          <w:sz w:val="30"/>
          <w:szCs w:val="30"/>
        </w:rPr>
        <w:t>这</w:t>
      </w:r>
      <w:r w:rsidR="00E7153C" w:rsidRPr="00103E59">
        <w:rPr>
          <w:rFonts w:ascii="华文仿宋" w:eastAsia="华文仿宋" w:hAnsi="华文仿宋" w:cs="仿宋_GB2312" w:hint="eastAsia"/>
          <w:sz w:val="30"/>
          <w:szCs w:val="30"/>
        </w:rPr>
        <w:t>组</w:t>
      </w:r>
      <w:r w:rsidR="008D2E76" w:rsidRPr="00103E59">
        <w:rPr>
          <w:rFonts w:ascii="华文仿宋" w:eastAsia="华文仿宋" w:hAnsi="华文仿宋" w:cs="仿宋_GB2312" w:hint="eastAsia"/>
          <w:sz w:val="30"/>
          <w:szCs w:val="30"/>
        </w:rPr>
        <w:t>系列报道</w:t>
      </w:r>
      <w:r w:rsidRPr="00103E59">
        <w:rPr>
          <w:rFonts w:ascii="华文仿宋" w:eastAsia="华文仿宋" w:hAnsi="华文仿宋" w:cs="仿宋_GB2312" w:hint="eastAsia"/>
          <w:sz w:val="30"/>
          <w:szCs w:val="30"/>
        </w:rPr>
        <w:t>共</w:t>
      </w:r>
      <w:r w:rsidR="00322CA3" w:rsidRPr="00103E59">
        <w:rPr>
          <w:rFonts w:ascii="华文仿宋" w:eastAsia="华文仿宋" w:hAnsi="华文仿宋" w:cs="仿宋_GB2312" w:hint="eastAsia"/>
          <w:sz w:val="30"/>
          <w:szCs w:val="30"/>
        </w:rPr>
        <w:t>包括16篇通讯，</w:t>
      </w:r>
      <w:r w:rsidR="008D2E76" w:rsidRPr="00103E59">
        <w:rPr>
          <w:rFonts w:ascii="华文仿宋" w:eastAsia="华文仿宋" w:hAnsi="华文仿宋" w:cs="仿宋_GB2312" w:hint="eastAsia"/>
          <w:sz w:val="30"/>
          <w:szCs w:val="30"/>
        </w:rPr>
        <w:t>聚焦“</w:t>
      </w:r>
      <w:r w:rsidR="003E60FC">
        <w:rPr>
          <w:rFonts w:ascii="华文仿宋" w:eastAsia="华文仿宋" w:hAnsi="华文仿宋" w:cs="仿宋_GB2312" w:hint="eastAsia"/>
          <w:sz w:val="30"/>
          <w:szCs w:val="30"/>
        </w:rPr>
        <w:t>脱贫攻坚</w:t>
      </w:r>
      <w:r w:rsidR="008D2E76" w:rsidRPr="00103E59">
        <w:rPr>
          <w:rFonts w:ascii="华文仿宋" w:eastAsia="华文仿宋" w:hAnsi="华文仿宋" w:cs="仿宋_GB2312" w:hint="eastAsia"/>
          <w:sz w:val="30"/>
          <w:szCs w:val="30"/>
        </w:rPr>
        <w:t>”“</w:t>
      </w:r>
      <w:r w:rsidR="003E60FC">
        <w:rPr>
          <w:rFonts w:ascii="华文仿宋" w:eastAsia="华文仿宋" w:hAnsi="华文仿宋" w:cs="仿宋_GB2312" w:hint="eastAsia"/>
          <w:sz w:val="30"/>
          <w:szCs w:val="30"/>
        </w:rPr>
        <w:t>造福工程</w:t>
      </w:r>
      <w:r w:rsidR="008D2E76" w:rsidRPr="00103E59">
        <w:rPr>
          <w:rFonts w:ascii="华文仿宋" w:eastAsia="华文仿宋" w:hAnsi="华文仿宋" w:cs="仿宋_GB2312" w:hint="eastAsia"/>
          <w:sz w:val="30"/>
          <w:szCs w:val="30"/>
        </w:rPr>
        <w:t>”“三茶</w:t>
      </w:r>
      <w:r w:rsidR="00707AD3">
        <w:rPr>
          <w:rFonts w:ascii="华文仿宋" w:eastAsia="华文仿宋" w:hAnsi="华文仿宋" w:cs="仿宋_GB2312" w:hint="eastAsia"/>
          <w:sz w:val="30"/>
          <w:szCs w:val="30"/>
        </w:rPr>
        <w:t>统筹</w:t>
      </w:r>
      <w:r w:rsidR="008D2E76" w:rsidRPr="00103E59">
        <w:rPr>
          <w:rFonts w:ascii="华文仿宋" w:eastAsia="华文仿宋" w:hAnsi="华文仿宋" w:cs="仿宋_GB2312" w:hint="eastAsia"/>
          <w:sz w:val="30"/>
          <w:szCs w:val="30"/>
        </w:rPr>
        <w:t>”“特色产业”“一村一品”“生态文明”“河湖治理”“文化遗产保护”等8个主题，</w:t>
      </w:r>
      <w:r w:rsidR="00E7153C" w:rsidRPr="00103E59">
        <w:rPr>
          <w:rFonts w:ascii="华文仿宋" w:eastAsia="华文仿宋" w:hAnsi="华文仿宋" w:cs="仿宋_GB2312" w:hint="eastAsia"/>
          <w:sz w:val="30"/>
          <w:szCs w:val="30"/>
        </w:rPr>
        <w:t>在</w:t>
      </w:r>
      <w:r w:rsidR="008D2E76" w:rsidRPr="00103E59">
        <w:rPr>
          <w:rFonts w:ascii="华文仿宋" w:eastAsia="华文仿宋" w:hAnsi="华文仿宋" w:cs="仿宋_GB2312" w:hint="eastAsia"/>
          <w:sz w:val="30"/>
          <w:szCs w:val="30"/>
        </w:rPr>
        <w:t>每个主题</w:t>
      </w:r>
      <w:r w:rsidR="00E7153C" w:rsidRPr="00103E59">
        <w:rPr>
          <w:rFonts w:ascii="华文仿宋" w:eastAsia="华文仿宋" w:hAnsi="华文仿宋" w:cs="仿宋_GB2312" w:hint="eastAsia"/>
          <w:sz w:val="30"/>
          <w:szCs w:val="30"/>
        </w:rPr>
        <w:t>之下</w:t>
      </w:r>
      <w:r w:rsidR="008D2E76" w:rsidRPr="00103E59">
        <w:rPr>
          <w:rFonts w:ascii="华文仿宋" w:eastAsia="华文仿宋" w:hAnsi="华文仿宋" w:cs="仿宋_GB2312" w:hint="eastAsia"/>
          <w:sz w:val="30"/>
          <w:szCs w:val="30"/>
        </w:rPr>
        <w:t>选取</w:t>
      </w:r>
      <w:r w:rsidR="008D2E76" w:rsidRPr="003846B6">
        <w:rPr>
          <w:rFonts w:ascii="华文仿宋" w:eastAsia="华文仿宋" w:hAnsi="华文仿宋" w:cs="仿宋_GB2312" w:hint="eastAsia"/>
          <w:sz w:val="30"/>
          <w:szCs w:val="30"/>
        </w:rPr>
        <w:t>两个县</w:t>
      </w:r>
      <w:r w:rsidR="003933E4">
        <w:rPr>
          <w:rFonts w:ascii="华文仿宋" w:eastAsia="华文仿宋" w:hAnsi="华文仿宋" w:cs="仿宋_GB2312" w:hint="eastAsia"/>
          <w:sz w:val="30"/>
          <w:szCs w:val="30"/>
        </w:rPr>
        <w:t>（市、区）</w:t>
      </w:r>
      <w:r w:rsidR="00E7153C" w:rsidRPr="00103E59">
        <w:rPr>
          <w:rFonts w:ascii="华文仿宋" w:eastAsia="华文仿宋" w:hAnsi="华文仿宋" w:cs="仿宋_GB2312" w:hint="eastAsia"/>
          <w:sz w:val="30"/>
          <w:szCs w:val="30"/>
        </w:rPr>
        <w:t>分别进行调研采访</w:t>
      </w:r>
      <w:r w:rsidR="00103E59" w:rsidRPr="00103E59">
        <w:rPr>
          <w:rFonts w:ascii="华文仿宋" w:eastAsia="华文仿宋" w:hAnsi="华文仿宋" w:cs="仿宋_GB2312" w:hint="eastAsia"/>
          <w:sz w:val="30"/>
          <w:szCs w:val="30"/>
        </w:rPr>
        <w:t>，</w:t>
      </w:r>
      <w:r w:rsidR="00970EDC">
        <w:rPr>
          <w:rFonts w:ascii="华文仿宋" w:eastAsia="华文仿宋" w:hAnsi="华文仿宋" w:cs="仿宋_GB2312" w:hint="eastAsia"/>
          <w:sz w:val="30"/>
          <w:szCs w:val="30"/>
        </w:rPr>
        <w:t>以</w:t>
      </w:r>
      <w:r w:rsidR="00E7153C" w:rsidRPr="00103E59">
        <w:rPr>
          <w:rFonts w:ascii="华文仿宋" w:eastAsia="华文仿宋" w:hAnsi="华文仿宋" w:cs="仿宋_GB2312" w:hint="eastAsia"/>
          <w:sz w:val="30"/>
          <w:szCs w:val="30"/>
        </w:rPr>
        <w:t>生动</w:t>
      </w:r>
      <w:r w:rsidR="00970EDC">
        <w:rPr>
          <w:rFonts w:ascii="华文仿宋" w:eastAsia="华文仿宋" w:hAnsi="华文仿宋" w:cs="仿宋_GB2312" w:hint="eastAsia"/>
          <w:sz w:val="30"/>
          <w:szCs w:val="30"/>
        </w:rPr>
        <w:t>细腻的笔触</w:t>
      </w:r>
      <w:r w:rsidR="00E7153C" w:rsidRPr="00103E59">
        <w:rPr>
          <w:rFonts w:ascii="华文仿宋" w:eastAsia="华文仿宋" w:hAnsi="华文仿宋" w:cs="仿宋_GB2312" w:hint="eastAsia"/>
          <w:sz w:val="30"/>
          <w:szCs w:val="30"/>
        </w:rPr>
        <w:t>展现福建各地</w:t>
      </w:r>
      <w:r w:rsidR="00204F71">
        <w:rPr>
          <w:rFonts w:ascii="华文仿宋" w:eastAsia="华文仿宋" w:hAnsi="华文仿宋" w:cs="仿宋_GB2312" w:hint="eastAsia"/>
          <w:sz w:val="30"/>
          <w:szCs w:val="30"/>
        </w:rPr>
        <w:t>如何精彩作答</w:t>
      </w:r>
      <w:r w:rsidR="00E7153C" w:rsidRPr="00103E59">
        <w:rPr>
          <w:rFonts w:ascii="华文仿宋" w:eastAsia="华文仿宋" w:hAnsi="华文仿宋" w:cs="仿宋_GB2312" w:hint="eastAsia"/>
          <w:sz w:val="30"/>
          <w:szCs w:val="30"/>
        </w:rPr>
        <w:t>“闽山闽水何以物华新”</w:t>
      </w:r>
      <w:r w:rsidR="00970EDC">
        <w:rPr>
          <w:rFonts w:ascii="华文仿宋" w:eastAsia="华文仿宋" w:hAnsi="华文仿宋" w:cs="仿宋_GB2312" w:hint="eastAsia"/>
          <w:sz w:val="30"/>
          <w:szCs w:val="30"/>
        </w:rPr>
        <w:t>。</w:t>
      </w:r>
      <w:r w:rsidR="00E7153C" w:rsidRPr="00103E59">
        <w:rPr>
          <w:rFonts w:ascii="华文仿宋" w:eastAsia="华文仿宋" w:hAnsi="华文仿宋" w:cs="仿宋_GB2312" w:hint="eastAsia"/>
          <w:sz w:val="30"/>
          <w:szCs w:val="30"/>
        </w:rPr>
        <w:t>如，《</w:t>
      </w:r>
      <w:r w:rsidR="00912031">
        <w:rPr>
          <w:rFonts w:ascii="华文仿宋" w:eastAsia="华文仿宋" w:hAnsi="华文仿宋" w:cs="仿宋_GB2312" w:hint="eastAsia"/>
          <w:sz w:val="30"/>
          <w:szCs w:val="30"/>
        </w:rPr>
        <w:t>赤溪村的三条路</w:t>
      </w:r>
      <w:r w:rsidR="00E7153C" w:rsidRPr="00103E59">
        <w:rPr>
          <w:rFonts w:ascii="华文仿宋" w:eastAsia="华文仿宋" w:hAnsi="华文仿宋" w:cs="仿宋_GB2312" w:hint="eastAsia"/>
          <w:sz w:val="30"/>
          <w:szCs w:val="30"/>
        </w:rPr>
        <w:t>》《</w:t>
      </w:r>
      <w:r w:rsidR="00912031">
        <w:rPr>
          <w:rFonts w:ascii="华文仿宋" w:eastAsia="华文仿宋" w:hAnsi="华文仿宋" w:cs="仿宋_GB2312" w:hint="eastAsia"/>
          <w:sz w:val="30"/>
          <w:szCs w:val="30"/>
        </w:rPr>
        <w:t>下岐村的三代人</w:t>
      </w:r>
      <w:r w:rsidR="00E7153C" w:rsidRPr="00103E59">
        <w:rPr>
          <w:rFonts w:ascii="华文仿宋" w:eastAsia="华文仿宋" w:hAnsi="华文仿宋" w:cs="仿宋_GB2312" w:hint="eastAsia"/>
          <w:sz w:val="30"/>
          <w:szCs w:val="30"/>
        </w:rPr>
        <w:t>》</w:t>
      </w:r>
      <w:r w:rsidR="00322CA3" w:rsidRPr="00103E59">
        <w:rPr>
          <w:rFonts w:ascii="华文仿宋" w:eastAsia="华文仿宋" w:hAnsi="华文仿宋" w:cs="仿宋_GB2312" w:hint="eastAsia"/>
          <w:sz w:val="30"/>
          <w:szCs w:val="30"/>
        </w:rPr>
        <w:t>解锁了福建偏远山村</w:t>
      </w:r>
      <w:r w:rsidR="00912031">
        <w:rPr>
          <w:rFonts w:ascii="华文仿宋" w:eastAsia="华文仿宋" w:hAnsi="华文仿宋" w:cs="仿宋_GB2312" w:hint="eastAsia"/>
          <w:sz w:val="30"/>
          <w:szCs w:val="30"/>
        </w:rPr>
        <w:t>、渔村</w:t>
      </w:r>
      <w:r w:rsidR="00322CA3" w:rsidRPr="00103E59">
        <w:rPr>
          <w:rFonts w:ascii="华文仿宋" w:eastAsia="华文仿宋" w:hAnsi="华文仿宋" w:cs="仿宋_GB2312" w:hint="eastAsia"/>
          <w:sz w:val="30"/>
          <w:szCs w:val="30"/>
        </w:rPr>
        <w:t>摆脱贫困、</w:t>
      </w:r>
      <w:r w:rsidR="00707AD3">
        <w:rPr>
          <w:rFonts w:ascii="华文仿宋" w:eastAsia="华文仿宋" w:hAnsi="华文仿宋" w:cs="仿宋_GB2312" w:hint="eastAsia"/>
          <w:sz w:val="30"/>
          <w:szCs w:val="30"/>
        </w:rPr>
        <w:t>推进</w:t>
      </w:r>
      <w:r w:rsidR="00322CA3" w:rsidRPr="00103E59">
        <w:rPr>
          <w:rFonts w:ascii="华文仿宋" w:eastAsia="华文仿宋" w:hAnsi="华文仿宋" w:cs="仿宋_GB2312" w:hint="eastAsia"/>
          <w:sz w:val="30"/>
          <w:szCs w:val="30"/>
        </w:rPr>
        <w:t>乡村振兴的致富密码；《“海中金条”重生记》《沙县店主转型录》讲述了如何因地制宜念好“山海经”；《万寿岩推陈出新》《则徐精神代代传》记录了福建人民久久为功呵护好老祖宗留下来的宝贵财富</w:t>
      </w:r>
      <w:r w:rsidRPr="00103E59">
        <w:rPr>
          <w:rFonts w:ascii="华文仿宋" w:eastAsia="华文仿宋" w:hAnsi="华文仿宋" w:cs="仿宋_GB2312" w:hint="eastAsia"/>
          <w:sz w:val="30"/>
          <w:szCs w:val="30"/>
        </w:rPr>
        <w:t>的成功经验</w:t>
      </w:r>
      <w:r w:rsidR="00322CA3" w:rsidRPr="00103E59">
        <w:rPr>
          <w:rFonts w:ascii="华文仿宋" w:eastAsia="华文仿宋" w:hAnsi="华文仿宋" w:cs="仿宋_GB2312" w:hint="eastAsia"/>
          <w:sz w:val="30"/>
          <w:szCs w:val="30"/>
        </w:rPr>
        <w:t>。</w:t>
      </w:r>
    </w:p>
    <w:p w14:paraId="7497021F" w14:textId="07CDDB16" w:rsidR="00970EDC" w:rsidRDefault="00970EDC" w:rsidP="00103E59">
      <w:pPr>
        <w:spacing w:line="520" w:lineRule="exact"/>
        <w:ind w:firstLineChars="200" w:firstLine="600"/>
        <w:rPr>
          <w:rFonts w:ascii="华文仿宋" w:eastAsia="华文仿宋" w:hAnsi="华文仿宋" w:cs="仿宋_GB2312" w:hint="eastAsia"/>
          <w:sz w:val="30"/>
          <w:szCs w:val="30"/>
        </w:rPr>
      </w:pPr>
      <w:r w:rsidRPr="00970EDC">
        <w:rPr>
          <w:rFonts w:ascii="华文仿宋" w:eastAsia="华文仿宋" w:hAnsi="华文仿宋" w:cs="仿宋_GB2312" w:hint="eastAsia"/>
          <w:sz w:val="30"/>
          <w:szCs w:val="30"/>
        </w:rPr>
        <w:t>2024年9月18日—12月1日，这组系列报道</w:t>
      </w:r>
      <w:r w:rsidR="00E96D50" w:rsidRPr="00E96D50">
        <w:rPr>
          <w:rFonts w:ascii="华文仿宋" w:eastAsia="华文仿宋" w:hAnsi="华文仿宋" w:cs="仿宋_GB2312" w:hint="eastAsia"/>
          <w:sz w:val="30"/>
          <w:szCs w:val="30"/>
        </w:rPr>
        <w:t>报道以“对对</w:t>
      </w:r>
      <w:r w:rsidR="00E96D50" w:rsidRPr="00E96D50">
        <w:rPr>
          <w:rFonts w:ascii="华文仿宋" w:eastAsia="华文仿宋" w:hAnsi="华文仿宋" w:cs="仿宋_GB2312" w:hint="eastAsia"/>
          <w:sz w:val="30"/>
          <w:szCs w:val="30"/>
        </w:rPr>
        <w:lastRenderedPageBreak/>
        <w:t>碰”的创新形式在福建日报</w:t>
      </w:r>
      <w:r w:rsidR="00912031">
        <w:rPr>
          <w:rFonts w:ascii="华文仿宋" w:eastAsia="华文仿宋" w:hAnsi="华文仿宋" w:cs="仿宋_GB2312" w:hint="eastAsia"/>
          <w:sz w:val="30"/>
          <w:szCs w:val="30"/>
        </w:rPr>
        <w:t>·新福建客户端首页重磅</w:t>
      </w:r>
      <w:r w:rsidR="00E96D50" w:rsidRPr="00E96D50">
        <w:rPr>
          <w:rFonts w:ascii="华文仿宋" w:eastAsia="华文仿宋" w:hAnsi="华文仿宋" w:cs="仿宋_GB2312" w:hint="eastAsia"/>
          <w:sz w:val="30"/>
          <w:szCs w:val="30"/>
        </w:rPr>
        <w:t>推出，同时配发记者手记，针对各地“答卷”的异同之处进行精彩点评，给广大读者带去“同题碰撞”的阅读新鲜感，并引发更多的启迪和思考。</w:t>
      </w:r>
    </w:p>
    <w:p w14:paraId="295B9A10" w14:textId="2176629F" w:rsidR="00E01596" w:rsidRPr="00912031" w:rsidRDefault="003130CA" w:rsidP="00912031">
      <w:pPr>
        <w:spacing w:line="520" w:lineRule="exact"/>
        <w:ind w:firstLineChars="200" w:firstLine="600"/>
        <w:rPr>
          <w:rFonts w:ascii="华文仿宋" w:eastAsia="华文仿宋" w:hAnsi="华文仿宋" w:hint="eastAsia"/>
          <w:sz w:val="30"/>
          <w:szCs w:val="30"/>
        </w:rPr>
      </w:pPr>
      <w:r w:rsidRPr="00103E59">
        <w:rPr>
          <w:rFonts w:ascii="华文仿宋" w:eastAsia="华文仿宋" w:hAnsi="华文仿宋" w:hint="eastAsia"/>
          <w:sz w:val="30"/>
          <w:szCs w:val="30"/>
        </w:rPr>
        <w:t>这组系列报道站位高远、主题突出、采访扎实、内容丰富，</w:t>
      </w:r>
      <w:r w:rsidR="005C492B" w:rsidRPr="00103E59">
        <w:rPr>
          <w:rFonts w:ascii="华文仿宋" w:eastAsia="华文仿宋" w:hAnsi="华文仿宋" w:hint="eastAsia"/>
          <w:sz w:val="30"/>
          <w:szCs w:val="30"/>
        </w:rPr>
        <w:t>是</w:t>
      </w:r>
      <w:r w:rsidR="00204F71">
        <w:rPr>
          <w:rFonts w:ascii="华文仿宋" w:eastAsia="华文仿宋" w:hAnsi="华文仿宋" w:hint="eastAsia"/>
          <w:sz w:val="30"/>
          <w:szCs w:val="30"/>
        </w:rPr>
        <w:t>福建日</w:t>
      </w:r>
      <w:r w:rsidR="00204F71" w:rsidRPr="00103E59">
        <w:rPr>
          <w:rFonts w:ascii="华文仿宋" w:eastAsia="华文仿宋" w:hAnsi="华文仿宋" w:hint="eastAsia"/>
          <w:sz w:val="30"/>
          <w:szCs w:val="30"/>
        </w:rPr>
        <w:t>报社</w:t>
      </w:r>
      <w:r w:rsidR="00204F71">
        <w:rPr>
          <w:rFonts w:ascii="华文仿宋" w:eastAsia="华文仿宋" w:hAnsi="华文仿宋" w:hint="eastAsia"/>
          <w:sz w:val="30"/>
          <w:szCs w:val="30"/>
        </w:rPr>
        <w:t>自</w:t>
      </w:r>
      <w:r w:rsidR="005C492B" w:rsidRPr="00103E59">
        <w:rPr>
          <w:rFonts w:ascii="华文仿宋" w:eastAsia="华文仿宋" w:hAnsi="华文仿宋" w:hint="eastAsia"/>
          <w:sz w:val="30"/>
          <w:szCs w:val="30"/>
        </w:rPr>
        <w:t>2014年起举全社之力、集十年之功，充分发挥独特优势，深挖</w:t>
      </w:r>
      <w:r w:rsidR="00912031">
        <w:rPr>
          <w:rFonts w:ascii="华文仿宋" w:eastAsia="华文仿宋" w:hAnsi="华文仿宋" w:hint="eastAsia"/>
          <w:sz w:val="30"/>
          <w:szCs w:val="30"/>
        </w:rPr>
        <w:t>“习近平同志在福建”</w:t>
      </w:r>
      <w:r w:rsidR="005C492B" w:rsidRPr="00103E59">
        <w:rPr>
          <w:rFonts w:ascii="华文仿宋" w:eastAsia="华文仿宋" w:hAnsi="华文仿宋" w:hint="eastAsia"/>
          <w:sz w:val="30"/>
          <w:szCs w:val="30"/>
        </w:rPr>
        <w:t>理论富矿的传承</w:t>
      </w:r>
      <w:r w:rsidR="00912031">
        <w:rPr>
          <w:rFonts w:ascii="华文仿宋" w:eastAsia="华文仿宋" w:hAnsi="华文仿宋" w:hint="eastAsia"/>
          <w:sz w:val="30"/>
          <w:szCs w:val="30"/>
        </w:rPr>
        <w:t>延</w:t>
      </w:r>
      <w:r w:rsidR="005C492B" w:rsidRPr="00103E59">
        <w:rPr>
          <w:rFonts w:ascii="华文仿宋" w:eastAsia="华文仿宋" w:hAnsi="华文仿宋" w:hint="eastAsia"/>
          <w:sz w:val="30"/>
          <w:szCs w:val="30"/>
        </w:rPr>
        <w:t>续；是新闻人深入基层一线，大兴调查研究</w:t>
      </w:r>
      <w:r w:rsidR="00204F71">
        <w:rPr>
          <w:rFonts w:ascii="华文仿宋" w:eastAsia="华文仿宋" w:hAnsi="华文仿宋" w:hint="eastAsia"/>
          <w:sz w:val="30"/>
          <w:szCs w:val="30"/>
        </w:rPr>
        <w:t>之风</w:t>
      </w:r>
      <w:r w:rsidR="005C492B" w:rsidRPr="00103E59">
        <w:rPr>
          <w:rFonts w:ascii="华文仿宋" w:eastAsia="华文仿宋" w:hAnsi="华文仿宋" w:hint="eastAsia"/>
          <w:sz w:val="30"/>
          <w:szCs w:val="30"/>
        </w:rPr>
        <w:t>，践行“四力”的</w:t>
      </w:r>
      <w:r w:rsidR="000D2FA4">
        <w:rPr>
          <w:rFonts w:ascii="华文仿宋" w:eastAsia="华文仿宋" w:hAnsi="华文仿宋" w:hint="eastAsia"/>
          <w:sz w:val="30"/>
          <w:szCs w:val="30"/>
        </w:rPr>
        <w:t>生动</w:t>
      </w:r>
      <w:r w:rsidR="005C492B" w:rsidRPr="00103E59">
        <w:rPr>
          <w:rFonts w:ascii="华文仿宋" w:eastAsia="华文仿宋" w:hAnsi="华文仿宋" w:hint="eastAsia"/>
          <w:sz w:val="30"/>
          <w:szCs w:val="30"/>
        </w:rPr>
        <w:t>体现；</w:t>
      </w:r>
      <w:r w:rsidR="000D2FA4">
        <w:rPr>
          <w:rFonts w:ascii="华文仿宋" w:eastAsia="华文仿宋" w:hAnsi="华文仿宋" w:hint="eastAsia"/>
          <w:sz w:val="30"/>
          <w:szCs w:val="30"/>
        </w:rPr>
        <w:t>更</w:t>
      </w:r>
      <w:r w:rsidR="005C492B" w:rsidRPr="00103E59">
        <w:rPr>
          <w:rFonts w:ascii="华文仿宋" w:eastAsia="华文仿宋" w:hAnsi="华文仿宋" w:hint="eastAsia"/>
          <w:sz w:val="30"/>
          <w:szCs w:val="30"/>
        </w:rPr>
        <w:t>是党媒深学细悟笃行习近平文化思想</w:t>
      </w:r>
      <w:r w:rsidR="000D2FA4">
        <w:rPr>
          <w:rFonts w:ascii="华文仿宋" w:eastAsia="华文仿宋" w:hAnsi="华文仿宋" w:hint="eastAsia"/>
          <w:sz w:val="30"/>
          <w:szCs w:val="30"/>
        </w:rPr>
        <w:t>，</w:t>
      </w:r>
      <w:r w:rsidR="000D2FA4" w:rsidRPr="00103E59">
        <w:rPr>
          <w:rFonts w:ascii="华文仿宋" w:eastAsia="华文仿宋" w:hAnsi="华文仿宋" w:hint="eastAsia"/>
          <w:sz w:val="30"/>
          <w:szCs w:val="30"/>
        </w:rPr>
        <w:t>在重大时间节点主动作为</w:t>
      </w:r>
      <w:r w:rsidR="000D2FA4">
        <w:rPr>
          <w:rFonts w:ascii="华文仿宋" w:eastAsia="华文仿宋" w:hAnsi="华文仿宋" w:hint="eastAsia"/>
          <w:sz w:val="30"/>
          <w:szCs w:val="30"/>
        </w:rPr>
        <w:t>，</w:t>
      </w:r>
      <w:r w:rsidR="00912031">
        <w:rPr>
          <w:rFonts w:ascii="华文仿宋" w:eastAsia="华文仿宋" w:hAnsi="华文仿宋" w:hint="eastAsia"/>
          <w:sz w:val="30"/>
          <w:szCs w:val="30"/>
        </w:rPr>
        <w:t>唱响主旋律，</w:t>
      </w:r>
      <w:r w:rsidR="000D2FA4" w:rsidRPr="000D2FA4">
        <w:rPr>
          <w:rFonts w:ascii="华文仿宋" w:eastAsia="华文仿宋" w:hAnsi="华文仿宋" w:hint="eastAsia"/>
          <w:sz w:val="30"/>
          <w:szCs w:val="30"/>
        </w:rPr>
        <w:t>提升新闻舆论传播力、引导力、影响力和公信力</w:t>
      </w:r>
      <w:r w:rsidR="005C492B" w:rsidRPr="00103E59">
        <w:rPr>
          <w:rFonts w:ascii="华文仿宋" w:eastAsia="华文仿宋" w:hAnsi="华文仿宋" w:hint="eastAsia"/>
          <w:sz w:val="30"/>
          <w:szCs w:val="30"/>
        </w:rPr>
        <w:t>的政治自觉。</w:t>
      </w:r>
      <w:r w:rsidR="00912031" w:rsidRPr="00912031">
        <w:rPr>
          <w:rFonts w:ascii="华文仿宋" w:eastAsia="华文仿宋" w:hAnsi="华文仿宋" w:hint="eastAsia"/>
          <w:sz w:val="30"/>
          <w:szCs w:val="30"/>
        </w:rPr>
        <w:t>在新福建建设十周年之际，这组报道重磅推出，鼓舞人心，催人奋进，</w:t>
      </w:r>
      <w:r w:rsidR="00912031" w:rsidRPr="00912031">
        <w:rPr>
          <w:rFonts w:ascii="华文仿宋" w:eastAsia="华文仿宋" w:hAnsi="华文仿宋"/>
          <w:sz w:val="30"/>
          <w:szCs w:val="30"/>
        </w:rPr>
        <w:t>为</w:t>
      </w:r>
      <w:r w:rsidR="00912031" w:rsidRPr="00912031">
        <w:rPr>
          <w:rFonts w:ascii="华文仿宋" w:eastAsia="华文仿宋" w:hAnsi="华文仿宋" w:hint="eastAsia"/>
          <w:sz w:val="30"/>
          <w:szCs w:val="30"/>
        </w:rPr>
        <w:t>在更高起点上加快</w:t>
      </w:r>
      <w:r w:rsidR="00912031" w:rsidRPr="00912031">
        <w:rPr>
          <w:rFonts w:ascii="华文仿宋" w:eastAsia="华文仿宋" w:hAnsi="华文仿宋"/>
          <w:sz w:val="30"/>
          <w:szCs w:val="30"/>
        </w:rPr>
        <w:t>新福建建设、奋力谱写中国式现代化福建篇章营造了良好</w:t>
      </w:r>
      <w:r w:rsidR="00912031" w:rsidRPr="00912031">
        <w:rPr>
          <w:rFonts w:ascii="华文仿宋" w:eastAsia="华文仿宋" w:hAnsi="华文仿宋" w:hint="eastAsia"/>
          <w:sz w:val="30"/>
          <w:szCs w:val="30"/>
        </w:rPr>
        <w:t>的</w:t>
      </w:r>
      <w:r w:rsidR="00912031" w:rsidRPr="00912031">
        <w:rPr>
          <w:rFonts w:ascii="华文仿宋" w:eastAsia="华文仿宋" w:hAnsi="华文仿宋"/>
          <w:sz w:val="30"/>
          <w:szCs w:val="30"/>
        </w:rPr>
        <w:t>舆论氛围。</w:t>
      </w:r>
    </w:p>
    <w:sectPr w:rsidR="00E01596" w:rsidRPr="0091203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C38705" w14:textId="77777777" w:rsidR="000F2E43" w:rsidRDefault="000F2E43" w:rsidP="003130CA">
      <w:pPr>
        <w:rPr>
          <w:rFonts w:hint="eastAsia"/>
        </w:rPr>
      </w:pPr>
      <w:r>
        <w:separator/>
      </w:r>
    </w:p>
  </w:endnote>
  <w:endnote w:type="continuationSeparator" w:id="0">
    <w:p w14:paraId="71D90F44" w14:textId="77777777" w:rsidR="000F2E43" w:rsidRDefault="000F2E43" w:rsidP="003130C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华文中宋">
    <w:altName w:val="宋体"/>
    <w:panose1 w:val="02010600040101010101"/>
    <w:charset w:val="86"/>
    <w:family w:val="auto"/>
    <w:pitch w:val="variable"/>
    <w:sig w:usb0="00000287" w:usb1="080F0000" w:usb2="00000010" w:usb3="00000000" w:csb0="0004009F" w:csb1="00000000"/>
  </w:font>
  <w:font w:name="方正小标宋简体">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10" w:usb3="00000000" w:csb0="00040000" w:csb1="00000000"/>
  </w:font>
  <w:font w:name="华文仿宋">
    <w:altName w:val="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17876205"/>
      <w:docPartObj>
        <w:docPartGallery w:val="Page Numbers (Bottom of Page)"/>
        <w:docPartUnique/>
      </w:docPartObj>
    </w:sdtPr>
    <w:sdtContent>
      <w:p w14:paraId="31A554E1" w14:textId="1A1EC3AC" w:rsidR="004D5E49" w:rsidRDefault="004D5E49">
        <w:pPr>
          <w:pStyle w:val="af0"/>
          <w:jc w:val="center"/>
          <w:rPr>
            <w:rFonts w:hint="eastAsia"/>
          </w:rPr>
        </w:pPr>
        <w:r>
          <w:fldChar w:fldCharType="begin"/>
        </w:r>
        <w:r>
          <w:instrText>PAGE   \* MERGEFORMAT</w:instrText>
        </w:r>
        <w:r>
          <w:fldChar w:fldCharType="separate"/>
        </w:r>
        <w:r>
          <w:rPr>
            <w:lang w:val="zh-CN"/>
          </w:rPr>
          <w:t>2</w:t>
        </w:r>
        <w:r>
          <w:fldChar w:fldCharType="end"/>
        </w:r>
      </w:p>
    </w:sdtContent>
  </w:sdt>
  <w:p w14:paraId="52C901AA" w14:textId="77777777" w:rsidR="004D5E49" w:rsidRDefault="004D5E49">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405EFA" w14:textId="77777777" w:rsidR="000F2E43" w:rsidRDefault="000F2E43" w:rsidP="003130CA">
      <w:pPr>
        <w:rPr>
          <w:rFonts w:hint="eastAsia"/>
        </w:rPr>
      </w:pPr>
      <w:r>
        <w:separator/>
      </w:r>
    </w:p>
  </w:footnote>
  <w:footnote w:type="continuationSeparator" w:id="0">
    <w:p w14:paraId="1E95712B" w14:textId="77777777" w:rsidR="000F2E43" w:rsidRDefault="000F2E43" w:rsidP="003130CA">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96"/>
    <w:rsid w:val="000C542D"/>
    <w:rsid w:val="000D0566"/>
    <w:rsid w:val="000D2FA4"/>
    <w:rsid w:val="000F2E43"/>
    <w:rsid w:val="00103E59"/>
    <w:rsid w:val="001076E2"/>
    <w:rsid w:val="001A2BBF"/>
    <w:rsid w:val="001C4035"/>
    <w:rsid w:val="00204F71"/>
    <w:rsid w:val="0029546B"/>
    <w:rsid w:val="003130CA"/>
    <w:rsid w:val="00313C7C"/>
    <w:rsid w:val="00322CA3"/>
    <w:rsid w:val="003846B6"/>
    <w:rsid w:val="003933E4"/>
    <w:rsid w:val="003E60FC"/>
    <w:rsid w:val="00433393"/>
    <w:rsid w:val="004530A6"/>
    <w:rsid w:val="004D5E49"/>
    <w:rsid w:val="00501040"/>
    <w:rsid w:val="00523501"/>
    <w:rsid w:val="00585E3A"/>
    <w:rsid w:val="005C492B"/>
    <w:rsid w:val="005E412A"/>
    <w:rsid w:val="006020D2"/>
    <w:rsid w:val="00625D2A"/>
    <w:rsid w:val="006773FB"/>
    <w:rsid w:val="00707AD3"/>
    <w:rsid w:val="007A3A8F"/>
    <w:rsid w:val="008D2E76"/>
    <w:rsid w:val="00912031"/>
    <w:rsid w:val="009277C9"/>
    <w:rsid w:val="00936E82"/>
    <w:rsid w:val="00970EDC"/>
    <w:rsid w:val="00AA3B75"/>
    <w:rsid w:val="00BE2B54"/>
    <w:rsid w:val="00C37E13"/>
    <w:rsid w:val="00C86046"/>
    <w:rsid w:val="00CE523F"/>
    <w:rsid w:val="00D77AC4"/>
    <w:rsid w:val="00DF65B5"/>
    <w:rsid w:val="00E01596"/>
    <w:rsid w:val="00E7153C"/>
    <w:rsid w:val="00E96D50"/>
    <w:rsid w:val="00EA4FA5"/>
    <w:rsid w:val="00F4270A"/>
    <w:rsid w:val="00FE62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B8950"/>
  <w15:chartTrackingRefBased/>
  <w15:docId w15:val="{3D87D579-D25E-4CF9-BAE3-43DA4C07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30CA"/>
    <w:pPr>
      <w:widowControl w:val="0"/>
      <w:spacing w:after="0" w:line="240" w:lineRule="auto"/>
      <w:jc w:val="both"/>
    </w:pPr>
    <w:rPr>
      <w:sz w:val="21"/>
      <w14:ligatures w14:val="none"/>
    </w:rPr>
  </w:style>
  <w:style w:type="paragraph" w:styleId="1">
    <w:name w:val="heading 1"/>
    <w:basedOn w:val="a"/>
    <w:next w:val="a"/>
    <w:link w:val="10"/>
    <w:uiPriority w:val="9"/>
    <w:qFormat/>
    <w:rsid w:val="00E01596"/>
    <w:pPr>
      <w:keepNext/>
      <w:keepLines/>
      <w:spacing w:before="480" w:after="80" w:line="278" w:lineRule="auto"/>
      <w:jc w:val="left"/>
      <w:outlineLvl w:val="0"/>
    </w:pPr>
    <w:rPr>
      <w:rFonts w:asciiTheme="majorHAnsi" w:eastAsiaTheme="majorEastAsia" w:hAnsiTheme="majorHAnsi" w:cstheme="majorBidi"/>
      <w:color w:val="2F5496" w:themeColor="accent1" w:themeShade="BF"/>
      <w:sz w:val="48"/>
      <w:szCs w:val="48"/>
      <w14:ligatures w14:val="standardContextual"/>
    </w:rPr>
  </w:style>
  <w:style w:type="paragraph" w:styleId="2">
    <w:name w:val="heading 2"/>
    <w:basedOn w:val="a"/>
    <w:next w:val="a"/>
    <w:link w:val="20"/>
    <w:uiPriority w:val="9"/>
    <w:semiHidden/>
    <w:unhideWhenUsed/>
    <w:qFormat/>
    <w:rsid w:val="00E01596"/>
    <w:pPr>
      <w:keepNext/>
      <w:keepLines/>
      <w:spacing w:before="160" w:after="80" w:line="278" w:lineRule="auto"/>
      <w:jc w:val="left"/>
      <w:outlineLvl w:val="1"/>
    </w:pPr>
    <w:rPr>
      <w:rFonts w:asciiTheme="majorHAnsi" w:eastAsiaTheme="majorEastAsia" w:hAnsiTheme="majorHAnsi" w:cstheme="majorBidi"/>
      <w:color w:val="2F5496" w:themeColor="accent1" w:themeShade="BF"/>
      <w:sz w:val="40"/>
      <w:szCs w:val="40"/>
      <w14:ligatures w14:val="standardContextual"/>
    </w:rPr>
  </w:style>
  <w:style w:type="paragraph" w:styleId="3">
    <w:name w:val="heading 3"/>
    <w:basedOn w:val="a"/>
    <w:next w:val="a"/>
    <w:link w:val="30"/>
    <w:uiPriority w:val="9"/>
    <w:semiHidden/>
    <w:unhideWhenUsed/>
    <w:qFormat/>
    <w:rsid w:val="00E01596"/>
    <w:pPr>
      <w:keepNext/>
      <w:keepLines/>
      <w:spacing w:before="160" w:after="80" w:line="278" w:lineRule="auto"/>
      <w:jc w:val="left"/>
      <w:outlineLvl w:val="2"/>
    </w:pPr>
    <w:rPr>
      <w:rFonts w:asciiTheme="majorHAnsi" w:eastAsiaTheme="majorEastAsia" w:hAnsiTheme="majorHAnsi" w:cstheme="majorBidi"/>
      <w:color w:val="2F5496" w:themeColor="accent1" w:themeShade="BF"/>
      <w:sz w:val="32"/>
      <w:szCs w:val="32"/>
      <w14:ligatures w14:val="standardContextual"/>
    </w:rPr>
  </w:style>
  <w:style w:type="paragraph" w:styleId="4">
    <w:name w:val="heading 4"/>
    <w:basedOn w:val="a"/>
    <w:next w:val="a"/>
    <w:link w:val="40"/>
    <w:uiPriority w:val="9"/>
    <w:semiHidden/>
    <w:unhideWhenUsed/>
    <w:qFormat/>
    <w:rsid w:val="00E01596"/>
    <w:pPr>
      <w:keepNext/>
      <w:keepLines/>
      <w:spacing w:before="80" w:after="40" w:line="278" w:lineRule="auto"/>
      <w:jc w:val="left"/>
      <w:outlineLvl w:val="3"/>
    </w:pPr>
    <w:rPr>
      <w:rFonts w:cstheme="majorBidi"/>
      <w:color w:val="2F5496" w:themeColor="accent1" w:themeShade="BF"/>
      <w:sz w:val="28"/>
      <w:szCs w:val="28"/>
      <w14:ligatures w14:val="standardContextual"/>
    </w:rPr>
  </w:style>
  <w:style w:type="paragraph" w:styleId="5">
    <w:name w:val="heading 5"/>
    <w:basedOn w:val="a"/>
    <w:next w:val="a"/>
    <w:link w:val="50"/>
    <w:uiPriority w:val="9"/>
    <w:semiHidden/>
    <w:unhideWhenUsed/>
    <w:qFormat/>
    <w:rsid w:val="00E01596"/>
    <w:pPr>
      <w:keepNext/>
      <w:keepLines/>
      <w:spacing w:before="80" w:after="40" w:line="278" w:lineRule="auto"/>
      <w:jc w:val="left"/>
      <w:outlineLvl w:val="4"/>
    </w:pPr>
    <w:rPr>
      <w:rFonts w:cstheme="majorBidi"/>
      <w:color w:val="2F5496" w:themeColor="accent1" w:themeShade="BF"/>
      <w:sz w:val="24"/>
      <w14:ligatures w14:val="standardContextual"/>
    </w:rPr>
  </w:style>
  <w:style w:type="paragraph" w:styleId="6">
    <w:name w:val="heading 6"/>
    <w:basedOn w:val="a"/>
    <w:next w:val="a"/>
    <w:link w:val="60"/>
    <w:uiPriority w:val="9"/>
    <w:semiHidden/>
    <w:unhideWhenUsed/>
    <w:qFormat/>
    <w:rsid w:val="00E01596"/>
    <w:pPr>
      <w:keepNext/>
      <w:keepLines/>
      <w:spacing w:before="40" w:line="278" w:lineRule="auto"/>
      <w:jc w:val="left"/>
      <w:outlineLvl w:val="5"/>
    </w:pPr>
    <w:rPr>
      <w:rFonts w:cstheme="majorBidi"/>
      <w:b/>
      <w:bCs/>
      <w:color w:val="2F5496" w:themeColor="accent1" w:themeShade="BF"/>
      <w:sz w:val="22"/>
      <w14:ligatures w14:val="standardContextual"/>
    </w:rPr>
  </w:style>
  <w:style w:type="paragraph" w:styleId="7">
    <w:name w:val="heading 7"/>
    <w:basedOn w:val="a"/>
    <w:next w:val="a"/>
    <w:link w:val="70"/>
    <w:uiPriority w:val="9"/>
    <w:semiHidden/>
    <w:unhideWhenUsed/>
    <w:qFormat/>
    <w:rsid w:val="00E01596"/>
    <w:pPr>
      <w:keepNext/>
      <w:keepLines/>
      <w:spacing w:before="40" w:line="278" w:lineRule="auto"/>
      <w:jc w:val="left"/>
      <w:outlineLvl w:val="6"/>
    </w:pPr>
    <w:rPr>
      <w:rFonts w:cstheme="majorBidi"/>
      <w:b/>
      <w:bCs/>
      <w:color w:val="595959" w:themeColor="text1" w:themeTint="A6"/>
      <w:sz w:val="22"/>
      <w14:ligatures w14:val="standardContextual"/>
    </w:rPr>
  </w:style>
  <w:style w:type="paragraph" w:styleId="8">
    <w:name w:val="heading 8"/>
    <w:basedOn w:val="a"/>
    <w:next w:val="a"/>
    <w:link w:val="80"/>
    <w:uiPriority w:val="9"/>
    <w:semiHidden/>
    <w:unhideWhenUsed/>
    <w:qFormat/>
    <w:rsid w:val="00E01596"/>
    <w:pPr>
      <w:keepNext/>
      <w:keepLines/>
      <w:spacing w:line="278" w:lineRule="auto"/>
      <w:jc w:val="left"/>
      <w:outlineLvl w:val="7"/>
    </w:pPr>
    <w:rPr>
      <w:rFonts w:cstheme="majorBidi"/>
      <w:color w:val="595959" w:themeColor="text1" w:themeTint="A6"/>
      <w:sz w:val="22"/>
      <w14:ligatures w14:val="standardContextual"/>
    </w:rPr>
  </w:style>
  <w:style w:type="paragraph" w:styleId="9">
    <w:name w:val="heading 9"/>
    <w:basedOn w:val="a"/>
    <w:next w:val="a"/>
    <w:link w:val="90"/>
    <w:uiPriority w:val="9"/>
    <w:semiHidden/>
    <w:unhideWhenUsed/>
    <w:qFormat/>
    <w:rsid w:val="00E01596"/>
    <w:pPr>
      <w:keepNext/>
      <w:keepLines/>
      <w:spacing w:line="278" w:lineRule="auto"/>
      <w:jc w:val="left"/>
      <w:outlineLvl w:val="8"/>
    </w:pPr>
    <w:rPr>
      <w:rFonts w:eastAsiaTheme="majorEastAsia" w:cstheme="majorBidi"/>
      <w:color w:val="595959" w:themeColor="text1" w:themeTint="A6"/>
      <w:sz w:val="22"/>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01596"/>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E01596"/>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E01596"/>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E01596"/>
    <w:rPr>
      <w:rFonts w:cstheme="majorBidi"/>
      <w:color w:val="2F5496" w:themeColor="accent1" w:themeShade="BF"/>
      <w:sz w:val="28"/>
      <w:szCs w:val="28"/>
    </w:rPr>
  </w:style>
  <w:style w:type="character" w:customStyle="1" w:styleId="50">
    <w:name w:val="标题 5 字符"/>
    <w:basedOn w:val="a0"/>
    <w:link w:val="5"/>
    <w:uiPriority w:val="9"/>
    <w:semiHidden/>
    <w:rsid w:val="00E01596"/>
    <w:rPr>
      <w:rFonts w:cstheme="majorBidi"/>
      <w:color w:val="2F5496" w:themeColor="accent1" w:themeShade="BF"/>
      <w:sz w:val="24"/>
    </w:rPr>
  </w:style>
  <w:style w:type="character" w:customStyle="1" w:styleId="60">
    <w:name w:val="标题 6 字符"/>
    <w:basedOn w:val="a0"/>
    <w:link w:val="6"/>
    <w:uiPriority w:val="9"/>
    <w:semiHidden/>
    <w:rsid w:val="00E01596"/>
    <w:rPr>
      <w:rFonts w:cstheme="majorBidi"/>
      <w:b/>
      <w:bCs/>
      <w:color w:val="2F5496" w:themeColor="accent1" w:themeShade="BF"/>
    </w:rPr>
  </w:style>
  <w:style w:type="character" w:customStyle="1" w:styleId="70">
    <w:name w:val="标题 7 字符"/>
    <w:basedOn w:val="a0"/>
    <w:link w:val="7"/>
    <w:uiPriority w:val="9"/>
    <w:semiHidden/>
    <w:rsid w:val="00E01596"/>
    <w:rPr>
      <w:rFonts w:cstheme="majorBidi"/>
      <w:b/>
      <w:bCs/>
      <w:color w:val="595959" w:themeColor="text1" w:themeTint="A6"/>
    </w:rPr>
  </w:style>
  <w:style w:type="character" w:customStyle="1" w:styleId="80">
    <w:name w:val="标题 8 字符"/>
    <w:basedOn w:val="a0"/>
    <w:link w:val="8"/>
    <w:uiPriority w:val="9"/>
    <w:semiHidden/>
    <w:rsid w:val="00E01596"/>
    <w:rPr>
      <w:rFonts w:cstheme="majorBidi"/>
      <w:color w:val="595959" w:themeColor="text1" w:themeTint="A6"/>
    </w:rPr>
  </w:style>
  <w:style w:type="character" w:customStyle="1" w:styleId="90">
    <w:name w:val="标题 9 字符"/>
    <w:basedOn w:val="a0"/>
    <w:link w:val="9"/>
    <w:uiPriority w:val="9"/>
    <w:semiHidden/>
    <w:rsid w:val="00E01596"/>
    <w:rPr>
      <w:rFonts w:eastAsiaTheme="majorEastAsia" w:cstheme="majorBidi"/>
      <w:color w:val="595959" w:themeColor="text1" w:themeTint="A6"/>
    </w:rPr>
  </w:style>
  <w:style w:type="paragraph" w:styleId="a3">
    <w:name w:val="Title"/>
    <w:basedOn w:val="a"/>
    <w:next w:val="a"/>
    <w:link w:val="a4"/>
    <w:uiPriority w:val="10"/>
    <w:qFormat/>
    <w:rsid w:val="00E01596"/>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标题 字符"/>
    <w:basedOn w:val="a0"/>
    <w:link w:val="a3"/>
    <w:uiPriority w:val="10"/>
    <w:rsid w:val="00E0159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1596"/>
    <w:pPr>
      <w:numPr>
        <w:ilvl w:val="1"/>
      </w:numPr>
      <w:spacing w:after="160" w:line="278"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标题 字符"/>
    <w:basedOn w:val="a0"/>
    <w:link w:val="a5"/>
    <w:uiPriority w:val="11"/>
    <w:rsid w:val="00E0159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1596"/>
    <w:pPr>
      <w:spacing w:before="160" w:after="160" w:line="278" w:lineRule="auto"/>
      <w:jc w:val="center"/>
    </w:pPr>
    <w:rPr>
      <w:i/>
      <w:iCs/>
      <w:color w:val="404040" w:themeColor="text1" w:themeTint="BF"/>
      <w:sz w:val="22"/>
      <w14:ligatures w14:val="standardContextual"/>
    </w:rPr>
  </w:style>
  <w:style w:type="character" w:customStyle="1" w:styleId="a8">
    <w:name w:val="引用 字符"/>
    <w:basedOn w:val="a0"/>
    <w:link w:val="a7"/>
    <w:uiPriority w:val="29"/>
    <w:rsid w:val="00E01596"/>
    <w:rPr>
      <w:i/>
      <w:iCs/>
      <w:color w:val="404040" w:themeColor="text1" w:themeTint="BF"/>
    </w:rPr>
  </w:style>
  <w:style w:type="paragraph" w:styleId="a9">
    <w:name w:val="List Paragraph"/>
    <w:basedOn w:val="a"/>
    <w:uiPriority w:val="34"/>
    <w:qFormat/>
    <w:rsid w:val="00E01596"/>
    <w:pPr>
      <w:spacing w:after="160" w:line="278" w:lineRule="auto"/>
      <w:ind w:left="720"/>
      <w:contextualSpacing/>
      <w:jc w:val="left"/>
    </w:pPr>
    <w:rPr>
      <w:sz w:val="22"/>
      <w14:ligatures w14:val="standardContextual"/>
    </w:rPr>
  </w:style>
  <w:style w:type="character" w:styleId="aa">
    <w:name w:val="Intense Emphasis"/>
    <w:basedOn w:val="a0"/>
    <w:uiPriority w:val="21"/>
    <w:qFormat/>
    <w:rsid w:val="00E01596"/>
    <w:rPr>
      <w:i/>
      <w:iCs/>
      <w:color w:val="2F5496" w:themeColor="accent1" w:themeShade="BF"/>
    </w:rPr>
  </w:style>
  <w:style w:type="paragraph" w:styleId="ab">
    <w:name w:val="Intense Quote"/>
    <w:basedOn w:val="a"/>
    <w:next w:val="a"/>
    <w:link w:val="ac"/>
    <w:uiPriority w:val="30"/>
    <w:qFormat/>
    <w:rsid w:val="00E01596"/>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sz w:val="22"/>
      <w14:ligatures w14:val="standardContextual"/>
    </w:rPr>
  </w:style>
  <w:style w:type="character" w:customStyle="1" w:styleId="ac">
    <w:name w:val="明显引用 字符"/>
    <w:basedOn w:val="a0"/>
    <w:link w:val="ab"/>
    <w:uiPriority w:val="30"/>
    <w:rsid w:val="00E01596"/>
    <w:rPr>
      <w:i/>
      <w:iCs/>
      <w:color w:val="2F5496" w:themeColor="accent1" w:themeShade="BF"/>
    </w:rPr>
  </w:style>
  <w:style w:type="character" w:styleId="ad">
    <w:name w:val="Intense Reference"/>
    <w:basedOn w:val="a0"/>
    <w:uiPriority w:val="32"/>
    <w:qFormat/>
    <w:rsid w:val="00E01596"/>
    <w:rPr>
      <w:b/>
      <w:bCs/>
      <w:smallCaps/>
      <w:color w:val="2F5496" w:themeColor="accent1" w:themeShade="BF"/>
      <w:spacing w:val="5"/>
    </w:rPr>
  </w:style>
  <w:style w:type="paragraph" w:styleId="ae">
    <w:name w:val="header"/>
    <w:basedOn w:val="a"/>
    <w:link w:val="af"/>
    <w:uiPriority w:val="99"/>
    <w:unhideWhenUsed/>
    <w:rsid w:val="003130CA"/>
    <w:pPr>
      <w:tabs>
        <w:tab w:val="center" w:pos="4153"/>
        <w:tab w:val="right" w:pos="8306"/>
      </w:tabs>
      <w:snapToGrid w:val="0"/>
      <w:spacing w:after="160"/>
      <w:jc w:val="center"/>
    </w:pPr>
    <w:rPr>
      <w:sz w:val="18"/>
      <w:szCs w:val="18"/>
      <w14:ligatures w14:val="standardContextual"/>
    </w:rPr>
  </w:style>
  <w:style w:type="character" w:customStyle="1" w:styleId="af">
    <w:name w:val="页眉 字符"/>
    <w:basedOn w:val="a0"/>
    <w:link w:val="ae"/>
    <w:uiPriority w:val="99"/>
    <w:rsid w:val="003130CA"/>
    <w:rPr>
      <w:sz w:val="18"/>
      <w:szCs w:val="18"/>
    </w:rPr>
  </w:style>
  <w:style w:type="paragraph" w:styleId="af0">
    <w:name w:val="footer"/>
    <w:basedOn w:val="a"/>
    <w:link w:val="af1"/>
    <w:uiPriority w:val="99"/>
    <w:unhideWhenUsed/>
    <w:rsid w:val="003130CA"/>
    <w:pPr>
      <w:tabs>
        <w:tab w:val="center" w:pos="4153"/>
        <w:tab w:val="right" w:pos="8306"/>
      </w:tabs>
      <w:snapToGrid w:val="0"/>
      <w:spacing w:after="160"/>
      <w:jc w:val="left"/>
    </w:pPr>
    <w:rPr>
      <w:sz w:val="18"/>
      <w:szCs w:val="18"/>
      <w14:ligatures w14:val="standardContextual"/>
    </w:rPr>
  </w:style>
  <w:style w:type="character" w:customStyle="1" w:styleId="af1">
    <w:name w:val="页脚 字符"/>
    <w:basedOn w:val="a0"/>
    <w:link w:val="af0"/>
    <w:uiPriority w:val="99"/>
    <w:rsid w:val="003130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389</Words>
  <Characters>647</Characters>
  <Application>Microsoft Office Word</Application>
  <DocSecurity>0</DocSecurity>
  <Lines>46</Lines>
  <Paragraphs>47</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白珊 储</dc:creator>
  <cp:keywords/>
  <dc:description/>
  <cp:lastModifiedBy>段金柱</cp:lastModifiedBy>
  <cp:revision>13</cp:revision>
  <dcterms:created xsi:type="dcterms:W3CDTF">2025-03-24T16:44:00Z</dcterms:created>
  <dcterms:modified xsi:type="dcterms:W3CDTF">2025-05-12T03:01:00Z</dcterms:modified>
</cp:coreProperties>
</file>