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E82B7">
      <w:pPr>
        <w:pStyle w:val="2"/>
        <w:widowControl w:val="0"/>
        <w:spacing w:before="0" w:beforeAutospacing="0" w:after="0" w:afterAutospacing="0" w:line="62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color w:val="000000"/>
          <w:kern w:val="2"/>
          <w:sz w:val="44"/>
          <w:szCs w:val="36"/>
        </w:rPr>
        <w:t>中国新闻奖报纸版面参评作品推荐表</w:t>
      </w:r>
    </w:p>
    <w:tbl>
      <w:tblPr>
        <w:tblStyle w:val="3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6"/>
        <w:gridCol w:w="2142"/>
        <w:gridCol w:w="573"/>
        <w:gridCol w:w="567"/>
        <w:gridCol w:w="851"/>
        <w:gridCol w:w="709"/>
        <w:gridCol w:w="850"/>
        <w:gridCol w:w="832"/>
        <w:gridCol w:w="1103"/>
      </w:tblGrid>
      <w:tr w14:paraId="50B24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ED7195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报纸名称</w:t>
            </w:r>
          </w:p>
        </w:tc>
        <w:tc>
          <w:tcPr>
            <w:tcW w:w="328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1C50E8">
            <w:pPr>
              <w:widowControl/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湄洲日报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B82CF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B41AA"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新闻版面</w:t>
            </w:r>
          </w:p>
        </w:tc>
      </w:tr>
      <w:tr w14:paraId="754AB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436B6">
            <w:pPr>
              <w:widowControl/>
              <w:spacing w:line="32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28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3B0AF">
            <w:pPr>
              <w:widowControl/>
              <w:snapToGrid w:val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FC14D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刊发日期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E5BF1">
            <w:pPr>
              <w:widowControl/>
              <w:snapToGrid w:val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2024年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日</w:t>
            </w:r>
          </w:p>
        </w:tc>
      </w:tr>
      <w:tr w14:paraId="0CB3D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D09B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32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D14F3">
            <w:pPr>
              <w:widowControl/>
              <w:snapToGrid w:val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朱金山、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许志挺、刘智豪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80CFF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F25E1">
            <w:pPr>
              <w:widowControl/>
              <w:snapToGrid w:val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集体（许晨聪、刘永玉、郑国雄、郑倩、黄国清）</w:t>
            </w:r>
          </w:p>
        </w:tc>
      </w:tr>
      <w:tr w14:paraId="682F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409B3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版面名称</w:t>
            </w:r>
          </w:p>
          <w:p w14:paraId="46145BCC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及版次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84737">
            <w:pPr>
              <w:widowControl/>
              <w:snapToGrid w:val="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B2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B3版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E9ACB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</w:t>
            </w:r>
          </w:p>
          <w:p w14:paraId="6C318271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b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总字数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53E40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4091字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C340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02941F7B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E7FA2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否</w:t>
            </w:r>
          </w:p>
        </w:tc>
      </w:tr>
      <w:tr w14:paraId="259B3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3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29A9617E">
            <w:pPr>
              <w:spacing w:line="340" w:lineRule="exact"/>
              <w:ind w:left="577" w:leftChars="54" w:right="113" w:hanging="464" w:hangingChars="166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（作品简介）</w:t>
            </w:r>
          </w:p>
          <w:p w14:paraId="2E23145A">
            <w:pPr>
              <w:spacing w:line="340" w:lineRule="exact"/>
              <w:ind w:left="577" w:leftChars="54" w:right="113" w:hanging="464" w:hangingChars="166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采编过程</w:t>
            </w:r>
          </w:p>
          <w:p w14:paraId="4E01F9D4">
            <w:pPr>
              <w:spacing w:line="380" w:lineRule="exact"/>
              <w:ind w:left="0" w:leftChars="0" w:right="0" w:firstLine="0" w:firstLineChars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2C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习近平总书记在福建考察时强调，要深化国家生态文明试验区建设，构建从山顶到海洋的保护治理大格局，加强重点领域、重点流域、重点海域综合治理，扩大生态环境容量。</w:t>
            </w:r>
          </w:p>
          <w:p w14:paraId="086E3C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木兰溪是全国首条全流域系统治理的河流。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  <w:lang w:eastAsia="zh-CN"/>
              </w:rPr>
              <w:t>源头、出海口均为我国首批陆生野生动物重要栖息地。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在习近平总书记亲自擘画推动木兰溪治理25周年之际，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这一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跨版版面，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聚焦源头、出海口的新闻点，以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野生动植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物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乐园，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反映25年来木兰溪治理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的成果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，凸显推进人与自然和谐共生的现代化、建设美丽中国的成效。</w:t>
            </w:r>
          </w:p>
          <w:p w14:paraId="2537E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版面设计以木兰溪流向为坐标，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  <w:lang w:eastAsia="zh-CN"/>
              </w:rPr>
              <w:t>攫取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 w:eastAsia="zh-CN"/>
              </w:rPr>
              <w:t>独特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  <w:lang w:eastAsia="zh-CN"/>
              </w:rPr>
              <w:t>新闻要素，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 w:eastAsia="zh-CN"/>
              </w:rPr>
              <w:t>通过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文字、手绘、野生动植物“名片”等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  <w:lang w:eastAsia="zh-CN"/>
              </w:rPr>
              <w:t>勾勒、点缀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让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人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直观感受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全流域独特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生态美。二维码链接视频等，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提升视觉效果。</w:t>
            </w:r>
          </w:p>
        </w:tc>
      </w:tr>
      <w:tr w14:paraId="78558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33AC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65D7DEC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3346AA8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5324FFF0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A86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版面将木兰溪全流域系统治理成果进行视觉化表达，让生物多样性的景象跃然纸上。获中国经济网等网站，以及当地水利、生态环境等部门的官方微信公众号转发。</w:t>
            </w:r>
          </w:p>
        </w:tc>
      </w:tr>
      <w:tr w14:paraId="53542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2560F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︵</w:t>
            </w:r>
          </w:p>
          <w:p w14:paraId="72E16AC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4B33221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0121719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6732155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028FA3E3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</w:rPr>
              <w:t>︶</w:t>
            </w: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CB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版面在重要节点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重磅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推出，主题鲜明</w:t>
            </w:r>
            <w:r>
              <w:rPr>
                <w:rFonts w:hint="default" w:ascii="仿宋_GB2312" w:eastAsia="仿宋_GB2312"/>
                <w:sz w:val="24"/>
                <w:szCs w:val="24"/>
                <w:highlight w:val="none"/>
                <w:lang w:val="en-US"/>
              </w:rPr>
              <w:t>、立意高远、</w:t>
            </w: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以小见大，浓墨重彩展现当地深入贯彻落实习近平生态文明思想的生动实践。</w:t>
            </w:r>
          </w:p>
          <w:p w14:paraId="5D82D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版面制作精美，清新自然，</w:t>
            </w:r>
            <w:r>
              <w:rPr>
                <w:rFonts w:hint="default" w:ascii="仿宋_GB2312" w:eastAsia="仿宋_GB2312"/>
                <w:sz w:val="24"/>
                <w:szCs w:val="24"/>
                <w:lang w:val="en-US"/>
              </w:rPr>
              <w:t>浑然一体，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巧妙绘制了动物、地域人文景观等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创意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元素，烘托出生物多样性的浓厚气息，呈现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出</w:t>
            </w:r>
            <w:r>
              <w:rPr>
                <w:rFonts w:hint="eastAsia" w:ascii="仿宋_GB2312" w:eastAsia="仿宋_GB2312"/>
                <w:sz w:val="24"/>
                <w:szCs w:val="24"/>
              </w:rPr>
              <w:t>野生动植物生长乐园的勃勃生机。</w:t>
            </w:r>
          </w:p>
          <w:p w14:paraId="01EB7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760" w:firstLineChars="1700"/>
              <w:jc w:val="left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签名：</w:t>
            </w:r>
          </w:p>
          <w:p w14:paraId="6DEA3D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460" w:firstLineChars="1950"/>
              <w:jc w:val="left"/>
              <w:textAlignment w:val="auto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（盖单位公章）</w:t>
            </w:r>
          </w:p>
          <w:p w14:paraId="63DE1A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920" w:firstLineChars="1400"/>
              <w:textAlignment w:val="auto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2025年</w:t>
            </w:r>
            <w:r>
              <w:rPr>
                <w:rFonts w:hint="eastAsia" w:ascii="华文中宋" w:hAnsi="华文中宋" w:eastAsia="华文中宋"/>
                <w:sz w:val="28"/>
                <w:szCs w:val="20"/>
                <w:lang w:val="en-US" w:eastAsia="zh-CN"/>
              </w:rPr>
              <w:t xml:space="preserve"> 4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月 </w:t>
            </w:r>
            <w:r>
              <w:rPr>
                <w:rFonts w:hint="eastAsia" w:ascii="华文中宋" w:hAnsi="华文中宋" w:eastAsia="华文中宋"/>
                <w:sz w:val="28"/>
                <w:szCs w:val="20"/>
                <w:lang w:val="en-US" w:eastAsia="zh-CN"/>
              </w:rPr>
              <w:t xml:space="preserve"> 9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日 </w:t>
            </w:r>
          </w:p>
        </w:tc>
      </w:tr>
      <w:tr w14:paraId="0CC0F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4D5A9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5424">
            <w:pPr>
              <w:widowControl/>
              <w:snapToGrid w:val="0"/>
              <w:ind w:firstLine="560"/>
              <w:jc w:val="both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吴双双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498B8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32A42">
            <w:pPr>
              <w:widowControl/>
              <w:spacing w:line="40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13950716849</w:t>
            </w:r>
          </w:p>
        </w:tc>
      </w:tr>
      <w:tr w14:paraId="5A464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E5CCE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4A72B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0594-2233580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05B28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6BE1F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506748059@qq.com</w:t>
            </w:r>
          </w:p>
        </w:tc>
      </w:tr>
      <w:tr w14:paraId="6ED35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4BF6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618DB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  <w:lang w:val="en-US" w:eastAsia="zh-CN"/>
              </w:rPr>
              <w:t>莆田市荔城区拱辰街道荔园中路湄洲日报社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C9DD4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CEF4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351100</w:t>
            </w:r>
          </w:p>
        </w:tc>
      </w:tr>
    </w:tbl>
    <w:p w14:paraId="0281F1E7"/>
    <w:sectPr>
      <w:pgSz w:w="11906" w:h="16838"/>
      <w:pgMar w:top="1247" w:right="1644" w:bottom="1247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F0F46"/>
    <w:rsid w:val="297B4C80"/>
    <w:rsid w:val="2C7F63DF"/>
    <w:rsid w:val="57FE7040"/>
    <w:rsid w:val="588506E1"/>
    <w:rsid w:val="6D7DE45D"/>
    <w:rsid w:val="7DAE18B9"/>
    <w:rsid w:val="7FE9D9FB"/>
    <w:rsid w:val="98F4B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808</Words>
  <Characters>867</Characters>
  <Paragraphs>110</Paragraphs>
  <TotalTime>11</TotalTime>
  <ScaleCrop>false</ScaleCrop>
  <LinksUpToDate>false</LinksUpToDate>
  <CharactersWithSpaces>1019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2025-04-11T00:52:00Z</dcterms:created>
  <dc:creator>传说</dc:creator>
  <cp:lastModifiedBy>七夕</cp:lastModifiedBy>
  <cp:lastPrinted>2025-04-21T08:31:07Z</cp:lastPrinted>
  <dcterms:modified xsi:type="dcterms:W3CDTF">2025-04-21T08:35:19Z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76676328965D4CC8B3345A3C108DCAED_13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