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9B6820">
      <w:pPr>
        <w:spacing w:line="560" w:lineRule="exact"/>
        <w:jc w:val="center"/>
        <w:rPr>
          <w:rFonts w:hint="eastAsia" w:ascii="方正小标宋简体" w:hAnsi="华文中宋" w:eastAsia="方正小标宋简体"/>
          <w:color w:val="000000"/>
          <w:sz w:val="44"/>
          <w:szCs w:val="40"/>
        </w:rPr>
      </w:pPr>
      <w:r>
        <w:rPr>
          <w:rFonts w:hint="eastAsia" w:ascii="方正小标宋简体" w:hAnsi="华文中宋" w:eastAsia="方正小标宋简体"/>
          <w:color w:val="000000"/>
          <w:sz w:val="44"/>
          <w:szCs w:val="40"/>
        </w:rPr>
        <w:t>中国新闻奖参评作品推荐表</w:t>
      </w:r>
    </w:p>
    <w:p w14:paraId="4EF69B3F">
      <w:pPr>
        <w:tabs>
          <w:tab w:val="right" w:pos="8730"/>
        </w:tabs>
        <w:spacing w:line="400" w:lineRule="exact"/>
        <w:jc w:val="center"/>
        <w:rPr>
          <w:rFonts w:hint="eastAsia" w:ascii="华文中宋" w:hAnsi="华文中宋" w:eastAsia="华文中宋" w:cs="华文中宋"/>
          <w:color w:val="000000"/>
          <w:sz w:val="28"/>
          <w:szCs w:val="28"/>
        </w:rPr>
      </w:pPr>
      <w:r>
        <w:rPr>
          <w:rFonts w:hint="eastAsia" w:ascii="华文中宋" w:hAnsi="华文中宋" w:eastAsia="华文中宋" w:cs="华文中宋"/>
          <w:color w:val="000000"/>
          <w:sz w:val="28"/>
          <w:szCs w:val="28"/>
        </w:rPr>
        <w:t>(音视频新闻访谈、新闻直播和广播电视新闻编排)</w:t>
      </w:r>
    </w:p>
    <w:tbl>
      <w:tblPr>
        <w:tblStyle w:val="15"/>
        <w:tblW w:w="96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0"/>
        <w:gridCol w:w="74"/>
        <w:gridCol w:w="419"/>
        <w:gridCol w:w="59"/>
        <w:gridCol w:w="1016"/>
        <w:gridCol w:w="453"/>
        <w:gridCol w:w="535"/>
        <w:gridCol w:w="792"/>
        <w:gridCol w:w="194"/>
        <w:gridCol w:w="756"/>
        <w:gridCol w:w="213"/>
        <w:gridCol w:w="654"/>
        <w:gridCol w:w="921"/>
        <w:gridCol w:w="55"/>
        <w:gridCol w:w="937"/>
        <w:gridCol w:w="1300"/>
      </w:tblGrid>
      <w:tr w14:paraId="671AE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exact"/>
          <w:jc w:val="center"/>
        </w:trPr>
        <w:tc>
          <w:tcPr>
            <w:tcW w:w="1230" w:type="dxa"/>
            <w:vMerge w:val="restart"/>
            <w:vAlign w:val="center"/>
          </w:tcPr>
          <w:p w14:paraId="65AE9108">
            <w:pPr>
              <w:spacing w:line="320" w:lineRule="exact"/>
              <w:jc w:val="center"/>
              <w:rPr>
                <w:rFonts w:hint="eastAsia" w:ascii="宋体" w:hAnsi="宋体"/>
                <w:color w:val="000000"/>
                <w:sz w:val="24"/>
                <w:szCs w:val="24"/>
              </w:rPr>
            </w:pPr>
            <w:r>
              <w:rPr>
                <w:rFonts w:hint="eastAsia" w:ascii="宋体" w:hAnsi="宋体"/>
                <w:color w:val="000000"/>
                <w:sz w:val="24"/>
                <w:szCs w:val="24"/>
              </w:rPr>
              <w:t>标题</w:t>
            </w:r>
          </w:p>
        </w:tc>
        <w:tc>
          <w:tcPr>
            <w:tcW w:w="4298" w:type="dxa"/>
            <w:gridSpan w:val="9"/>
            <w:vMerge w:val="restart"/>
            <w:vAlign w:val="center"/>
          </w:tcPr>
          <w:p w14:paraId="74FED53E">
            <w:pPr>
              <w:spacing w:line="320" w:lineRule="exact"/>
              <w:jc w:val="left"/>
              <w:rPr>
                <w:rFonts w:hint="eastAsia" w:ascii="宋体" w:hAnsi="宋体"/>
                <w:color w:val="000000"/>
                <w:sz w:val="24"/>
                <w:szCs w:val="24"/>
              </w:rPr>
            </w:pPr>
            <w:bookmarkStart w:id="0" w:name="OLE_LINK1"/>
            <w:r>
              <w:rPr>
                <w:rFonts w:hint="eastAsia" w:ascii="宋体" w:hAnsi="宋体"/>
                <w:sz w:val="24"/>
                <w:szCs w:val="24"/>
              </w:rPr>
              <w:t>《时间的力量》13小时融媒直播特别节目</w:t>
            </w:r>
            <w:bookmarkEnd w:id="0"/>
          </w:p>
        </w:tc>
        <w:tc>
          <w:tcPr>
            <w:tcW w:w="1843" w:type="dxa"/>
            <w:gridSpan w:val="4"/>
            <w:vAlign w:val="center"/>
          </w:tcPr>
          <w:p w14:paraId="6F479698">
            <w:pPr>
              <w:spacing w:line="320" w:lineRule="exact"/>
              <w:jc w:val="center"/>
              <w:rPr>
                <w:rFonts w:hint="eastAsia" w:ascii="宋体" w:hAnsi="宋体"/>
                <w:b/>
                <w:color w:val="000000"/>
                <w:sz w:val="24"/>
                <w:szCs w:val="24"/>
              </w:rPr>
            </w:pPr>
            <w:r>
              <w:rPr>
                <w:rFonts w:hint="eastAsia" w:ascii="宋体" w:hAnsi="宋体"/>
                <w:color w:val="000000"/>
                <w:sz w:val="24"/>
                <w:szCs w:val="24"/>
              </w:rPr>
              <w:t>参评项目</w:t>
            </w:r>
          </w:p>
        </w:tc>
        <w:tc>
          <w:tcPr>
            <w:tcW w:w="2237" w:type="dxa"/>
            <w:gridSpan w:val="2"/>
            <w:vAlign w:val="center"/>
          </w:tcPr>
          <w:p w14:paraId="286934CA">
            <w:pPr>
              <w:spacing w:line="240" w:lineRule="exact"/>
              <w:ind w:right="-132" w:rightChars="-63"/>
              <w:jc w:val="left"/>
              <w:rPr>
                <w:rFonts w:hint="eastAsia" w:ascii="宋体" w:hAnsi="宋体"/>
                <w:color w:val="000000"/>
                <w:sz w:val="24"/>
                <w:szCs w:val="24"/>
              </w:rPr>
            </w:pPr>
            <w:r>
              <w:rPr>
                <w:rFonts w:hint="eastAsia" w:ascii="宋体" w:hAnsi="宋体"/>
                <w:sz w:val="24"/>
                <w:szCs w:val="24"/>
              </w:rPr>
              <w:t>新闻直播（新媒体）</w:t>
            </w:r>
          </w:p>
        </w:tc>
      </w:tr>
      <w:tr w14:paraId="540630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exact"/>
          <w:jc w:val="center"/>
        </w:trPr>
        <w:tc>
          <w:tcPr>
            <w:tcW w:w="1230" w:type="dxa"/>
            <w:vMerge w:val="continue"/>
            <w:vAlign w:val="center"/>
          </w:tcPr>
          <w:p w14:paraId="0F43D6D1">
            <w:pPr>
              <w:spacing w:line="320" w:lineRule="exact"/>
              <w:jc w:val="center"/>
              <w:rPr>
                <w:rFonts w:hint="eastAsia" w:ascii="宋体" w:hAnsi="宋体"/>
                <w:color w:val="000000"/>
                <w:sz w:val="24"/>
                <w:szCs w:val="24"/>
              </w:rPr>
            </w:pPr>
          </w:p>
        </w:tc>
        <w:tc>
          <w:tcPr>
            <w:tcW w:w="4298" w:type="dxa"/>
            <w:gridSpan w:val="9"/>
            <w:vMerge w:val="continue"/>
            <w:vAlign w:val="center"/>
          </w:tcPr>
          <w:p w14:paraId="3894D396">
            <w:pPr>
              <w:spacing w:line="400" w:lineRule="exact"/>
              <w:jc w:val="center"/>
              <w:rPr>
                <w:rFonts w:hint="eastAsia" w:ascii="宋体" w:hAnsi="宋体"/>
                <w:color w:val="000000"/>
                <w:sz w:val="24"/>
                <w:szCs w:val="24"/>
              </w:rPr>
            </w:pPr>
          </w:p>
        </w:tc>
        <w:tc>
          <w:tcPr>
            <w:tcW w:w="1843" w:type="dxa"/>
            <w:gridSpan w:val="4"/>
            <w:vAlign w:val="center"/>
          </w:tcPr>
          <w:p w14:paraId="4085FC28">
            <w:pPr>
              <w:spacing w:line="320" w:lineRule="exact"/>
              <w:jc w:val="center"/>
              <w:rPr>
                <w:rFonts w:hint="eastAsia" w:ascii="宋体" w:hAnsi="宋体"/>
                <w:b/>
                <w:color w:val="000000"/>
                <w:sz w:val="24"/>
                <w:szCs w:val="24"/>
              </w:rPr>
            </w:pPr>
            <w:r>
              <w:rPr>
                <w:rFonts w:hint="eastAsia" w:ascii="宋体" w:hAnsi="宋体"/>
                <w:color w:val="000000"/>
                <w:sz w:val="24"/>
                <w:szCs w:val="24"/>
              </w:rPr>
              <w:t>体裁</w:t>
            </w:r>
          </w:p>
        </w:tc>
        <w:tc>
          <w:tcPr>
            <w:tcW w:w="2237" w:type="dxa"/>
            <w:gridSpan w:val="2"/>
            <w:vAlign w:val="center"/>
          </w:tcPr>
          <w:p w14:paraId="6F275C20">
            <w:pPr>
              <w:spacing w:line="240" w:lineRule="exact"/>
              <w:jc w:val="left"/>
              <w:rPr>
                <w:rFonts w:hint="eastAsia" w:ascii="宋体" w:hAnsi="宋体"/>
                <w:color w:val="000000"/>
                <w:sz w:val="24"/>
                <w:szCs w:val="24"/>
              </w:rPr>
            </w:pPr>
          </w:p>
        </w:tc>
      </w:tr>
      <w:tr w14:paraId="7EA97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exact"/>
          <w:jc w:val="center"/>
        </w:trPr>
        <w:tc>
          <w:tcPr>
            <w:tcW w:w="1230" w:type="dxa"/>
            <w:vAlign w:val="center"/>
          </w:tcPr>
          <w:p w14:paraId="0C7BFE7F">
            <w:pPr>
              <w:spacing w:line="320" w:lineRule="exact"/>
              <w:jc w:val="center"/>
              <w:rPr>
                <w:rFonts w:hint="eastAsia" w:ascii="宋体" w:hAnsi="宋体"/>
                <w:color w:val="000000"/>
                <w:sz w:val="24"/>
                <w:szCs w:val="24"/>
              </w:rPr>
            </w:pPr>
            <w:r>
              <w:rPr>
                <w:rFonts w:hint="eastAsia" w:ascii="宋体" w:hAnsi="宋体"/>
                <w:color w:val="000000"/>
                <w:sz w:val="24"/>
                <w:szCs w:val="24"/>
              </w:rPr>
              <w:t>时长</w:t>
            </w:r>
          </w:p>
        </w:tc>
        <w:tc>
          <w:tcPr>
            <w:tcW w:w="4298" w:type="dxa"/>
            <w:gridSpan w:val="9"/>
            <w:vAlign w:val="center"/>
          </w:tcPr>
          <w:p w14:paraId="0BDEF328">
            <w:pPr>
              <w:spacing w:line="400" w:lineRule="exact"/>
              <w:jc w:val="center"/>
              <w:rPr>
                <w:rFonts w:hint="eastAsia" w:ascii="宋体" w:hAnsi="宋体"/>
                <w:color w:val="000000"/>
                <w:sz w:val="24"/>
                <w:szCs w:val="24"/>
              </w:rPr>
            </w:pPr>
            <w:r>
              <w:rPr>
                <w:rFonts w:hint="eastAsia" w:ascii="宋体" w:hAnsi="宋体"/>
                <w:sz w:val="24"/>
                <w:szCs w:val="24"/>
              </w:rPr>
              <w:t>60分27秒</w:t>
            </w:r>
          </w:p>
        </w:tc>
        <w:tc>
          <w:tcPr>
            <w:tcW w:w="1843" w:type="dxa"/>
            <w:gridSpan w:val="4"/>
            <w:vAlign w:val="center"/>
          </w:tcPr>
          <w:p w14:paraId="0322EEAC">
            <w:pPr>
              <w:spacing w:line="320" w:lineRule="exact"/>
              <w:jc w:val="center"/>
              <w:rPr>
                <w:rFonts w:hint="eastAsia" w:ascii="宋体" w:hAnsi="宋体"/>
                <w:color w:val="000000"/>
                <w:sz w:val="24"/>
                <w:szCs w:val="24"/>
              </w:rPr>
            </w:pPr>
            <w:r>
              <w:rPr>
                <w:rFonts w:hint="eastAsia" w:ascii="宋体" w:hAnsi="宋体"/>
                <w:color w:val="000000"/>
                <w:sz w:val="24"/>
                <w:szCs w:val="24"/>
              </w:rPr>
              <w:t>语种</w:t>
            </w:r>
          </w:p>
        </w:tc>
        <w:tc>
          <w:tcPr>
            <w:tcW w:w="2237" w:type="dxa"/>
            <w:gridSpan w:val="2"/>
            <w:vAlign w:val="center"/>
          </w:tcPr>
          <w:p w14:paraId="6E2AE53E">
            <w:pPr>
              <w:spacing w:line="240" w:lineRule="exact"/>
              <w:jc w:val="left"/>
              <w:rPr>
                <w:rFonts w:hint="eastAsia" w:ascii="宋体" w:hAnsi="宋体"/>
                <w:color w:val="000000"/>
                <w:sz w:val="24"/>
                <w:szCs w:val="24"/>
              </w:rPr>
            </w:pPr>
            <w:r>
              <w:rPr>
                <w:rFonts w:hint="eastAsia" w:ascii="宋体" w:hAnsi="宋体"/>
                <w:color w:val="000000"/>
                <w:sz w:val="24"/>
                <w:szCs w:val="24"/>
              </w:rPr>
              <w:t>中文</w:t>
            </w:r>
          </w:p>
        </w:tc>
      </w:tr>
      <w:tr w14:paraId="70072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8" w:hRule="exact"/>
          <w:jc w:val="center"/>
        </w:trPr>
        <w:tc>
          <w:tcPr>
            <w:tcW w:w="1723" w:type="dxa"/>
            <w:gridSpan w:val="3"/>
            <w:vAlign w:val="center"/>
          </w:tcPr>
          <w:p w14:paraId="45E883A9">
            <w:pPr>
              <w:spacing w:line="320" w:lineRule="exact"/>
              <w:jc w:val="center"/>
              <w:rPr>
                <w:rFonts w:hint="eastAsia" w:ascii="宋体" w:hAnsi="宋体"/>
                <w:color w:val="000000"/>
                <w:sz w:val="24"/>
                <w:szCs w:val="24"/>
              </w:rPr>
            </w:pPr>
            <w:r>
              <w:rPr>
                <w:rFonts w:hint="eastAsia" w:ascii="宋体" w:hAnsi="宋体"/>
                <w:color w:val="000000"/>
                <w:sz w:val="24"/>
                <w:szCs w:val="24"/>
              </w:rPr>
              <w:t>作者</w:t>
            </w:r>
          </w:p>
          <w:p w14:paraId="040FC6C9">
            <w:pPr>
              <w:spacing w:line="320" w:lineRule="exact"/>
              <w:jc w:val="center"/>
              <w:rPr>
                <w:rFonts w:hint="eastAsia" w:ascii="宋体" w:hAnsi="宋体"/>
                <w:b/>
                <w:color w:val="000000"/>
                <w:sz w:val="24"/>
                <w:szCs w:val="24"/>
              </w:rPr>
            </w:pPr>
            <w:r>
              <w:rPr>
                <w:rFonts w:hint="eastAsia" w:ascii="宋体" w:hAnsi="宋体"/>
                <w:color w:val="000000"/>
                <w:sz w:val="24"/>
                <w:szCs w:val="24"/>
              </w:rPr>
              <w:t>（主创人员）</w:t>
            </w:r>
          </w:p>
        </w:tc>
        <w:tc>
          <w:tcPr>
            <w:tcW w:w="3805" w:type="dxa"/>
            <w:gridSpan w:val="7"/>
            <w:vAlign w:val="center"/>
          </w:tcPr>
          <w:p w14:paraId="6C49BF12">
            <w:pPr>
              <w:spacing w:line="320" w:lineRule="exact"/>
              <w:rPr>
                <w:rFonts w:hint="eastAsia" w:ascii="宋体" w:hAnsi="宋体"/>
                <w:color w:val="000000"/>
                <w:sz w:val="24"/>
                <w:szCs w:val="24"/>
              </w:rPr>
            </w:pPr>
            <w:r>
              <w:rPr>
                <w:rFonts w:hint="eastAsia" w:ascii="宋体" w:hAnsi="宋体"/>
                <w:sz w:val="24"/>
                <w:szCs w:val="24"/>
              </w:rPr>
              <w:t>艾迪、李申、刘钧、王松婷、宋琳、叶茂、陈裴演、陈琳、肖楚榆、田菲</w:t>
            </w:r>
          </w:p>
        </w:tc>
        <w:tc>
          <w:tcPr>
            <w:tcW w:w="1843" w:type="dxa"/>
            <w:gridSpan w:val="4"/>
            <w:vAlign w:val="center"/>
          </w:tcPr>
          <w:p w14:paraId="6433FC44">
            <w:pPr>
              <w:spacing w:line="320" w:lineRule="exact"/>
              <w:jc w:val="center"/>
              <w:rPr>
                <w:rFonts w:hint="eastAsia" w:ascii="宋体" w:hAnsi="宋体"/>
                <w:color w:val="000000"/>
                <w:sz w:val="24"/>
                <w:szCs w:val="24"/>
              </w:rPr>
            </w:pPr>
            <w:r>
              <w:rPr>
                <w:rFonts w:hint="eastAsia" w:ascii="宋体" w:hAnsi="宋体"/>
                <w:color w:val="000000"/>
                <w:sz w:val="24"/>
                <w:szCs w:val="24"/>
              </w:rPr>
              <w:t>编辑</w:t>
            </w:r>
          </w:p>
        </w:tc>
        <w:tc>
          <w:tcPr>
            <w:tcW w:w="2237" w:type="dxa"/>
            <w:gridSpan w:val="2"/>
            <w:vAlign w:val="center"/>
          </w:tcPr>
          <w:p w14:paraId="396197BE">
            <w:pPr>
              <w:spacing w:line="320" w:lineRule="exact"/>
              <w:rPr>
                <w:rFonts w:hint="eastAsia" w:ascii="宋体" w:hAnsi="宋体"/>
                <w:color w:val="000000"/>
                <w:sz w:val="24"/>
                <w:szCs w:val="24"/>
              </w:rPr>
            </w:pPr>
            <w:r>
              <w:rPr>
                <w:rFonts w:hint="eastAsia" w:ascii="宋体" w:hAnsi="宋体"/>
                <w:color w:val="000000"/>
                <w:sz w:val="24"/>
                <w:szCs w:val="24"/>
              </w:rPr>
              <w:t>游宁剑、张杰、余燊</w:t>
            </w:r>
          </w:p>
        </w:tc>
      </w:tr>
      <w:tr w14:paraId="6E8D3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723" w:type="dxa"/>
            <w:gridSpan w:val="3"/>
            <w:vAlign w:val="center"/>
          </w:tcPr>
          <w:p w14:paraId="5CB3FD42">
            <w:pPr>
              <w:spacing w:line="320" w:lineRule="exact"/>
              <w:jc w:val="center"/>
              <w:rPr>
                <w:rFonts w:hint="eastAsia" w:ascii="宋体" w:hAnsi="宋体"/>
                <w:color w:val="000000"/>
                <w:sz w:val="24"/>
                <w:szCs w:val="24"/>
              </w:rPr>
            </w:pPr>
            <w:r>
              <w:rPr>
                <w:rFonts w:hint="eastAsia" w:ascii="宋体" w:hAnsi="宋体"/>
                <w:color w:val="000000"/>
                <w:sz w:val="24"/>
                <w:szCs w:val="24"/>
              </w:rPr>
              <w:t>原创单位</w:t>
            </w:r>
          </w:p>
        </w:tc>
        <w:tc>
          <w:tcPr>
            <w:tcW w:w="3805" w:type="dxa"/>
            <w:gridSpan w:val="7"/>
            <w:vAlign w:val="center"/>
          </w:tcPr>
          <w:p w14:paraId="0007C7A3">
            <w:pPr>
              <w:spacing w:line="240" w:lineRule="exact"/>
              <w:jc w:val="left"/>
              <w:rPr>
                <w:rFonts w:hint="eastAsia" w:ascii="宋体" w:hAnsi="宋体"/>
                <w:color w:val="000000"/>
                <w:sz w:val="24"/>
                <w:szCs w:val="24"/>
              </w:rPr>
            </w:pPr>
            <w:r>
              <w:rPr>
                <w:rFonts w:hint="eastAsia" w:ascii="宋体" w:hAnsi="宋体"/>
                <w:color w:val="000000"/>
                <w:sz w:val="24"/>
                <w:szCs w:val="24"/>
              </w:rPr>
              <w:t>福建省广播影视集团</w:t>
            </w:r>
          </w:p>
        </w:tc>
        <w:tc>
          <w:tcPr>
            <w:tcW w:w="1843" w:type="dxa"/>
            <w:gridSpan w:val="4"/>
            <w:vAlign w:val="center"/>
          </w:tcPr>
          <w:p w14:paraId="458278F4">
            <w:pPr>
              <w:spacing w:line="320" w:lineRule="exact"/>
              <w:jc w:val="center"/>
              <w:rPr>
                <w:rFonts w:hint="eastAsia" w:ascii="宋体" w:hAnsi="宋体"/>
                <w:color w:val="000000"/>
                <w:sz w:val="24"/>
                <w:szCs w:val="24"/>
              </w:rPr>
            </w:pPr>
            <w:r>
              <w:rPr>
                <w:rFonts w:hint="eastAsia" w:ascii="宋体" w:hAnsi="宋体"/>
                <w:color w:val="000000"/>
                <w:sz w:val="24"/>
                <w:szCs w:val="24"/>
              </w:rPr>
              <w:t>发布端/账号/</w:t>
            </w:r>
          </w:p>
          <w:p w14:paraId="39670016">
            <w:pPr>
              <w:spacing w:line="320" w:lineRule="exact"/>
              <w:jc w:val="center"/>
              <w:rPr>
                <w:rFonts w:hint="eastAsia" w:ascii="宋体" w:hAnsi="宋体"/>
                <w:color w:val="000000"/>
                <w:sz w:val="24"/>
                <w:szCs w:val="24"/>
              </w:rPr>
            </w:pPr>
            <w:r>
              <w:rPr>
                <w:rFonts w:hint="eastAsia" w:ascii="宋体" w:hAnsi="宋体"/>
                <w:color w:val="000000"/>
                <w:sz w:val="24"/>
                <w:szCs w:val="24"/>
              </w:rPr>
              <w:t>媒体名称</w:t>
            </w:r>
          </w:p>
        </w:tc>
        <w:tc>
          <w:tcPr>
            <w:tcW w:w="2237" w:type="dxa"/>
            <w:gridSpan w:val="2"/>
            <w:vAlign w:val="center"/>
          </w:tcPr>
          <w:p w14:paraId="3F7B0C22">
            <w:pPr>
              <w:spacing w:line="260" w:lineRule="exact"/>
              <w:rPr>
                <w:rFonts w:hint="eastAsia" w:ascii="宋体" w:hAnsi="宋体"/>
                <w:color w:val="000000"/>
                <w:sz w:val="24"/>
                <w:szCs w:val="24"/>
              </w:rPr>
            </w:pPr>
            <w:r>
              <w:rPr>
                <w:rFonts w:hint="eastAsia" w:ascii="宋体" w:hAnsi="宋体"/>
                <w:color w:val="000000"/>
                <w:sz w:val="24"/>
                <w:szCs w:val="24"/>
              </w:rPr>
              <w:t>海博TV</w:t>
            </w:r>
          </w:p>
        </w:tc>
      </w:tr>
      <w:tr w14:paraId="12780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1723" w:type="dxa"/>
            <w:gridSpan w:val="3"/>
            <w:vAlign w:val="center"/>
          </w:tcPr>
          <w:p w14:paraId="3B06A19E">
            <w:pPr>
              <w:spacing w:line="320" w:lineRule="exact"/>
              <w:jc w:val="center"/>
              <w:rPr>
                <w:rFonts w:hint="eastAsia" w:ascii="宋体" w:hAnsi="宋体"/>
                <w:color w:val="000000"/>
                <w:sz w:val="24"/>
                <w:szCs w:val="24"/>
              </w:rPr>
            </w:pPr>
            <w:r>
              <w:rPr>
                <w:rFonts w:hint="eastAsia" w:ascii="宋体" w:hAnsi="宋体"/>
                <w:color w:val="000000"/>
                <w:sz w:val="24"/>
                <w:szCs w:val="24"/>
              </w:rPr>
              <w:t>刊播</w:t>
            </w:r>
          </w:p>
          <w:p w14:paraId="0872EB5D">
            <w:pPr>
              <w:spacing w:line="320" w:lineRule="exact"/>
              <w:jc w:val="center"/>
              <w:rPr>
                <w:rFonts w:hint="eastAsia" w:ascii="宋体" w:hAnsi="宋体"/>
                <w:color w:val="000000"/>
                <w:sz w:val="24"/>
                <w:szCs w:val="24"/>
              </w:rPr>
            </w:pPr>
            <w:r>
              <w:rPr>
                <w:rFonts w:hint="eastAsia" w:ascii="宋体" w:hAnsi="宋体"/>
                <w:color w:val="000000"/>
                <w:sz w:val="24"/>
                <w:szCs w:val="24"/>
              </w:rPr>
              <w:t>频率频道</w:t>
            </w:r>
          </w:p>
        </w:tc>
        <w:tc>
          <w:tcPr>
            <w:tcW w:w="3805" w:type="dxa"/>
            <w:gridSpan w:val="7"/>
            <w:vAlign w:val="center"/>
          </w:tcPr>
          <w:p w14:paraId="3BBC14C5">
            <w:pPr>
              <w:spacing w:line="240" w:lineRule="exact"/>
              <w:jc w:val="left"/>
              <w:rPr>
                <w:rFonts w:hint="eastAsia" w:ascii="宋体" w:hAnsi="宋体"/>
                <w:color w:val="000000"/>
                <w:sz w:val="24"/>
                <w:szCs w:val="24"/>
              </w:rPr>
            </w:pPr>
          </w:p>
        </w:tc>
        <w:tc>
          <w:tcPr>
            <w:tcW w:w="1843" w:type="dxa"/>
            <w:gridSpan w:val="4"/>
            <w:vAlign w:val="center"/>
          </w:tcPr>
          <w:p w14:paraId="39759612">
            <w:pPr>
              <w:spacing w:line="320" w:lineRule="exact"/>
              <w:jc w:val="center"/>
              <w:rPr>
                <w:rFonts w:hint="eastAsia" w:ascii="宋体" w:hAnsi="宋体"/>
                <w:color w:val="000000"/>
                <w:sz w:val="24"/>
                <w:szCs w:val="24"/>
              </w:rPr>
            </w:pPr>
            <w:r>
              <w:rPr>
                <w:rFonts w:hint="eastAsia" w:ascii="宋体" w:hAnsi="宋体"/>
                <w:color w:val="000000"/>
                <w:sz w:val="24"/>
                <w:szCs w:val="24"/>
              </w:rPr>
              <w:t>刊播日期</w:t>
            </w:r>
          </w:p>
        </w:tc>
        <w:tc>
          <w:tcPr>
            <w:tcW w:w="2237" w:type="dxa"/>
            <w:gridSpan w:val="2"/>
            <w:vAlign w:val="center"/>
          </w:tcPr>
          <w:p w14:paraId="6F0AF578">
            <w:pPr>
              <w:spacing w:line="260" w:lineRule="exact"/>
              <w:jc w:val="left"/>
              <w:rPr>
                <w:rFonts w:hint="eastAsia" w:ascii="宋体" w:hAnsi="宋体"/>
                <w:color w:val="000000"/>
                <w:sz w:val="24"/>
                <w:szCs w:val="24"/>
              </w:rPr>
            </w:pPr>
            <w:r>
              <w:rPr>
                <w:rFonts w:hint="eastAsia" w:ascii="宋体" w:hAnsi="宋体"/>
                <w:sz w:val="24"/>
                <w:szCs w:val="24"/>
              </w:rPr>
              <w:t>2024年10月5日12:00</w:t>
            </w:r>
          </w:p>
        </w:tc>
      </w:tr>
      <w:tr w14:paraId="60BFEA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exact"/>
          <w:jc w:val="center"/>
        </w:trPr>
        <w:tc>
          <w:tcPr>
            <w:tcW w:w="1723" w:type="dxa"/>
            <w:gridSpan w:val="3"/>
            <w:vAlign w:val="center"/>
          </w:tcPr>
          <w:p w14:paraId="20CAE89E">
            <w:pPr>
              <w:spacing w:line="320" w:lineRule="exact"/>
              <w:jc w:val="center"/>
              <w:rPr>
                <w:rFonts w:hint="eastAsia" w:ascii="宋体" w:hAnsi="宋体" w:cs="华文中宋"/>
                <w:bCs/>
                <w:color w:val="000000"/>
                <w:sz w:val="24"/>
                <w:szCs w:val="24"/>
              </w:rPr>
            </w:pPr>
            <w:r>
              <w:rPr>
                <w:rFonts w:hint="eastAsia" w:ascii="宋体" w:hAnsi="宋体" w:cs="华文中宋"/>
                <w:bCs/>
                <w:color w:val="000000"/>
                <w:sz w:val="24"/>
                <w:szCs w:val="24"/>
              </w:rPr>
              <w:t>新媒体</w:t>
            </w:r>
          </w:p>
          <w:p w14:paraId="234AAECC">
            <w:pPr>
              <w:spacing w:line="320" w:lineRule="exact"/>
              <w:jc w:val="center"/>
              <w:rPr>
                <w:rFonts w:hint="eastAsia" w:ascii="宋体" w:hAnsi="宋体"/>
                <w:b/>
                <w:color w:val="000000"/>
                <w:sz w:val="24"/>
                <w:szCs w:val="24"/>
              </w:rPr>
            </w:pPr>
            <w:r>
              <w:rPr>
                <w:rFonts w:hint="eastAsia" w:ascii="宋体" w:hAnsi="宋体" w:cs="华文中宋"/>
                <w:bCs/>
                <w:color w:val="000000"/>
                <w:sz w:val="24"/>
                <w:szCs w:val="24"/>
              </w:rPr>
              <w:t>作品网址</w:t>
            </w:r>
          </w:p>
        </w:tc>
        <w:tc>
          <w:tcPr>
            <w:tcW w:w="3805" w:type="dxa"/>
            <w:gridSpan w:val="7"/>
            <w:vAlign w:val="center"/>
          </w:tcPr>
          <w:p w14:paraId="032080D6">
            <w:pPr>
              <w:spacing w:line="320" w:lineRule="exact"/>
              <w:jc w:val="left"/>
              <w:rPr>
                <w:rFonts w:hint="eastAsia" w:ascii="宋体" w:hAnsi="宋体"/>
                <w:color w:val="000000"/>
                <w:sz w:val="24"/>
                <w:szCs w:val="24"/>
              </w:rPr>
            </w:pPr>
            <w:r>
              <w:rPr>
                <w:rFonts w:ascii="宋体" w:hAnsi="宋体"/>
                <w:w w:val="95"/>
                <w:sz w:val="24"/>
                <w:szCs w:val="24"/>
              </w:rPr>
              <w:t>http://mstatic.fjtv.net/haibo4/hbzb/detail/?id=68848</w:t>
            </w:r>
          </w:p>
        </w:tc>
        <w:tc>
          <w:tcPr>
            <w:tcW w:w="1843" w:type="dxa"/>
            <w:gridSpan w:val="4"/>
            <w:vAlign w:val="center"/>
          </w:tcPr>
          <w:p w14:paraId="10FB321D">
            <w:pPr>
              <w:spacing w:line="320" w:lineRule="exact"/>
              <w:jc w:val="center"/>
              <w:rPr>
                <w:rFonts w:hint="eastAsia" w:ascii="宋体" w:hAnsi="宋体"/>
                <w:color w:val="000000"/>
                <w:sz w:val="24"/>
                <w:szCs w:val="24"/>
              </w:rPr>
            </w:pPr>
            <w:r>
              <w:rPr>
                <w:rFonts w:hint="eastAsia" w:ascii="宋体" w:hAnsi="宋体"/>
                <w:color w:val="000000"/>
                <w:sz w:val="24"/>
                <w:szCs w:val="24"/>
              </w:rPr>
              <w:t>是否为</w:t>
            </w:r>
          </w:p>
          <w:p w14:paraId="0FBE4800">
            <w:pPr>
              <w:spacing w:line="320" w:lineRule="exact"/>
              <w:jc w:val="center"/>
              <w:rPr>
                <w:rFonts w:hint="eastAsia" w:ascii="宋体" w:hAnsi="宋体"/>
                <w:color w:val="000000"/>
                <w:sz w:val="24"/>
                <w:szCs w:val="24"/>
              </w:rPr>
            </w:pPr>
            <w:r>
              <w:rPr>
                <w:rFonts w:hint="eastAsia" w:ascii="宋体" w:hAnsi="宋体"/>
                <w:color w:val="000000"/>
                <w:sz w:val="24"/>
                <w:szCs w:val="24"/>
              </w:rPr>
              <w:t>“三好作品”</w:t>
            </w:r>
          </w:p>
        </w:tc>
        <w:tc>
          <w:tcPr>
            <w:tcW w:w="2237" w:type="dxa"/>
            <w:gridSpan w:val="2"/>
            <w:vAlign w:val="center"/>
          </w:tcPr>
          <w:p w14:paraId="11DCDABB">
            <w:pPr>
              <w:spacing w:line="440" w:lineRule="exact"/>
              <w:jc w:val="left"/>
              <w:rPr>
                <w:rFonts w:hint="eastAsia" w:ascii="宋体" w:hAnsi="宋体"/>
                <w:color w:val="000000"/>
                <w:sz w:val="24"/>
                <w:szCs w:val="24"/>
              </w:rPr>
            </w:pPr>
            <w:r>
              <w:rPr>
                <w:rFonts w:hint="eastAsia" w:ascii="宋体" w:hAnsi="宋体"/>
                <w:color w:val="000000"/>
                <w:sz w:val="24"/>
                <w:szCs w:val="24"/>
              </w:rPr>
              <w:t>否</w:t>
            </w:r>
          </w:p>
        </w:tc>
      </w:tr>
      <w:tr w14:paraId="47C62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3" w:hRule="exact"/>
          <w:jc w:val="center"/>
        </w:trPr>
        <w:tc>
          <w:tcPr>
            <w:tcW w:w="1304" w:type="dxa"/>
            <w:gridSpan w:val="2"/>
            <w:vAlign w:val="center"/>
          </w:tcPr>
          <w:p w14:paraId="3D8BCEC2">
            <w:pPr>
              <w:spacing w:line="320" w:lineRule="exact"/>
              <w:jc w:val="center"/>
              <w:rPr>
                <w:rFonts w:hint="eastAsia" w:ascii="宋体" w:hAnsi="宋体"/>
                <w:color w:val="000000"/>
                <w:sz w:val="24"/>
                <w:szCs w:val="24"/>
              </w:rPr>
            </w:pPr>
            <w:r>
              <w:rPr>
                <w:rFonts w:hint="eastAsia" w:ascii="宋体" w:hAnsi="宋体"/>
                <w:color w:val="000000"/>
                <w:sz w:val="24"/>
                <w:szCs w:val="24"/>
              </w:rPr>
              <w:t xml:space="preserve">  ︵</w:t>
            </w:r>
          </w:p>
          <w:p w14:paraId="3787B2F5">
            <w:pPr>
              <w:spacing w:line="320" w:lineRule="exact"/>
              <w:jc w:val="center"/>
              <w:rPr>
                <w:rFonts w:hint="eastAsia" w:ascii="宋体" w:hAnsi="宋体"/>
                <w:color w:val="000000"/>
                <w:sz w:val="24"/>
                <w:szCs w:val="24"/>
              </w:rPr>
            </w:pPr>
            <w:r>
              <w:rPr>
                <w:rFonts w:hint="eastAsia" w:ascii="宋体" w:hAnsi="宋体"/>
                <w:color w:val="000000"/>
                <w:sz w:val="24"/>
                <w:szCs w:val="24"/>
              </w:rPr>
              <w:t>采作</w:t>
            </w:r>
          </w:p>
          <w:p w14:paraId="6BE9299B">
            <w:pPr>
              <w:spacing w:line="320" w:lineRule="exact"/>
              <w:jc w:val="center"/>
              <w:rPr>
                <w:rFonts w:hint="eastAsia" w:ascii="宋体" w:hAnsi="宋体"/>
                <w:color w:val="000000"/>
                <w:sz w:val="24"/>
                <w:szCs w:val="24"/>
              </w:rPr>
            </w:pPr>
            <w:r>
              <w:rPr>
                <w:rFonts w:hint="eastAsia" w:ascii="宋体" w:hAnsi="宋体"/>
                <w:color w:val="000000"/>
                <w:sz w:val="24"/>
                <w:szCs w:val="24"/>
              </w:rPr>
              <w:t>编品</w:t>
            </w:r>
          </w:p>
          <w:p w14:paraId="6AEE1FE2">
            <w:pPr>
              <w:spacing w:line="320" w:lineRule="exact"/>
              <w:jc w:val="center"/>
              <w:rPr>
                <w:rFonts w:hint="eastAsia" w:ascii="宋体" w:hAnsi="宋体"/>
                <w:color w:val="000000"/>
                <w:sz w:val="24"/>
                <w:szCs w:val="24"/>
              </w:rPr>
            </w:pPr>
            <w:r>
              <w:rPr>
                <w:rFonts w:hint="eastAsia" w:ascii="宋体" w:hAnsi="宋体"/>
                <w:color w:val="000000"/>
                <w:sz w:val="24"/>
                <w:szCs w:val="24"/>
              </w:rPr>
              <w:t>过简</w:t>
            </w:r>
          </w:p>
          <w:p w14:paraId="4C4A159D">
            <w:pPr>
              <w:spacing w:line="320" w:lineRule="exact"/>
              <w:jc w:val="center"/>
              <w:rPr>
                <w:rFonts w:hint="eastAsia" w:ascii="宋体" w:hAnsi="宋体"/>
                <w:color w:val="000000"/>
                <w:sz w:val="24"/>
                <w:szCs w:val="24"/>
              </w:rPr>
            </w:pPr>
            <w:r>
              <w:rPr>
                <w:rFonts w:hint="eastAsia" w:ascii="宋体" w:hAnsi="宋体"/>
                <w:color w:val="000000"/>
                <w:sz w:val="24"/>
                <w:szCs w:val="24"/>
              </w:rPr>
              <w:t>程介</w:t>
            </w:r>
          </w:p>
          <w:p w14:paraId="512C1342">
            <w:pPr>
              <w:spacing w:line="340" w:lineRule="exact"/>
              <w:jc w:val="center"/>
              <w:rPr>
                <w:rFonts w:hint="eastAsia" w:ascii="宋体" w:hAnsi="宋体"/>
                <w:color w:val="000000"/>
                <w:sz w:val="24"/>
                <w:szCs w:val="24"/>
              </w:rPr>
            </w:pPr>
            <w:r>
              <w:rPr>
                <w:rFonts w:hint="eastAsia" w:ascii="宋体" w:hAnsi="宋体"/>
                <w:color w:val="000000"/>
                <w:sz w:val="24"/>
                <w:szCs w:val="24"/>
              </w:rPr>
              <w:t xml:space="preserve">  ︶</w:t>
            </w:r>
          </w:p>
        </w:tc>
        <w:tc>
          <w:tcPr>
            <w:tcW w:w="8304" w:type="dxa"/>
            <w:gridSpan w:val="14"/>
            <w:vAlign w:val="center"/>
          </w:tcPr>
          <w:p w14:paraId="22EBA20C">
            <w:pPr>
              <w:spacing w:line="360" w:lineRule="exact"/>
              <w:ind w:firstLine="480" w:firstLineChars="200"/>
              <w:jc w:val="left"/>
              <w:rPr>
                <w:rFonts w:hint="eastAsia" w:ascii="宋体" w:hAnsi="宋体"/>
                <w:sz w:val="24"/>
                <w:szCs w:val="24"/>
              </w:rPr>
            </w:pPr>
            <w:bookmarkStart w:id="1" w:name="OLE_LINK6"/>
            <w:r>
              <w:rPr>
                <w:rFonts w:hint="eastAsia" w:ascii="宋体" w:hAnsi="宋体"/>
                <w:sz w:val="24"/>
                <w:szCs w:val="24"/>
              </w:rPr>
              <w:t>2024年是中华人民共和国成立75周年，也是习近平总书记亲自擘画“机制活、产业优、百姓富、生态美”新福建</w:t>
            </w:r>
            <w:bookmarkStart w:id="2" w:name="OLE_LINK7"/>
            <w:r>
              <w:rPr>
                <w:rFonts w:hint="eastAsia" w:ascii="宋体" w:hAnsi="宋体"/>
                <w:sz w:val="24"/>
                <w:szCs w:val="24"/>
              </w:rPr>
              <w:t>宏伟</w:t>
            </w:r>
            <w:bookmarkEnd w:id="2"/>
            <w:r>
              <w:rPr>
                <w:rFonts w:hint="eastAsia" w:ascii="宋体" w:hAnsi="宋体"/>
                <w:sz w:val="24"/>
                <w:szCs w:val="24"/>
              </w:rPr>
              <w:t>蓝图10周年。该作品在10月5日零点推出，时长13小时，选取其中60分27秒精华段落，特点如下：</w:t>
            </w:r>
            <w:bookmarkStart w:id="3" w:name="_GoBack"/>
            <w:bookmarkEnd w:id="3"/>
          </w:p>
          <w:p w14:paraId="44B45C62">
            <w:pPr>
              <w:spacing w:line="360" w:lineRule="exact"/>
              <w:ind w:firstLine="482" w:firstLineChars="200"/>
              <w:jc w:val="left"/>
              <w:rPr>
                <w:rFonts w:hint="eastAsia" w:ascii="宋体" w:hAnsi="宋体"/>
                <w:sz w:val="24"/>
                <w:szCs w:val="24"/>
              </w:rPr>
            </w:pPr>
            <w:r>
              <w:rPr>
                <w:rFonts w:hint="eastAsia" w:ascii="宋体" w:hAnsi="宋体"/>
                <w:b/>
                <w:bCs/>
                <w:sz w:val="24"/>
                <w:szCs w:val="24"/>
              </w:rPr>
              <w:t>题材重大，新闻性强。</w:t>
            </w:r>
            <w:r>
              <w:rPr>
                <w:rFonts w:hint="eastAsia" w:ascii="宋体" w:hAnsi="宋体"/>
                <w:sz w:val="24"/>
                <w:szCs w:val="24"/>
              </w:rPr>
              <w:t>7路记者选择福建发展成就典型直播点，</w:t>
            </w:r>
            <w:r>
              <w:rPr>
                <w:rFonts w:hint="eastAsia" w:ascii="宋体" w:hAnsi="宋体"/>
                <w:sz w:val="24"/>
              </w:rPr>
              <w:t>进车间到园区，进城市到乡村，</w:t>
            </w:r>
            <w:r>
              <w:rPr>
                <w:rFonts w:hint="eastAsia" w:ascii="宋体" w:hAnsi="宋体"/>
                <w:sz w:val="24"/>
                <w:szCs w:val="24"/>
              </w:rPr>
              <w:t>真实记录时代变迁，述说生动奋斗故事。</w:t>
            </w:r>
          </w:p>
          <w:p w14:paraId="5648F404">
            <w:pPr>
              <w:spacing w:line="360" w:lineRule="exact"/>
              <w:ind w:firstLine="482" w:firstLineChars="200"/>
              <w:jc w:val="left"/>
              <w:rPr>
                <w:rFonts w:hint="eastAsia" w:ascii="宋体" w:hAnsi="宋体"/>
                <w:sz w:val="24"/>
                <w:szCs w:val="24"/>
              </w:rPr>
            </w:pPr>
            <w:r>
              <w:rPr>
                <w:rFonts w:hint="eastAsia" w:ascii="宋体" w:hAnsi="宋体"/>
                <w:b/>
                <w:bCs/>
                <w:sz w:val="24"/>
                <w:szCs w:val="24"/>
              </w:rPr>
              <w:t>构思巧妙，意味深长。</w:t>
            </w:r>
            <w:r>
              <w:rPr>
                <w:rFonts w:hint="eastAsia" w:ascii="宋体" w:hAnsi="宋体"/>
                <w:sz w:val="24"/>
                <w:szCs w:val="24"/>
              </w:rPr>
              <w:t>厦金大桥（厦门段）部分，是电视媒体首次对这一工程的现场直播。时值</w:t>
            </w:r>
            <w:r>
              <w:rPr>
                <w:rFonts w:ascii="宋体" w:hAnsi="宋体"/>
                <w:sz w:val="24"/>
                <w:szCs w:val="24"/>
              </w:rPr>
              <w:t>《中共中央 国务院关于支持福建探索海峡两岸融合发展新路建设两岸融合发展示范区的意见》</w:t>
            </w:r>
            <w:r>
              <w:rPr>
                <w:rFonts w:hint="eastAsia" w:ascii="宋体" w:hAnsi="宋体"/>
                <w:sz w:val="24"/>
                <w:szCs w:val="24"/>
              </w:rPr>
              <w:t>发布一年，作品既有大桥建设的现场报道，又展示厦金航线的繁忙景象，凸显两岸民众对“厦门金门门对门，鹭岛浯岛桥连桥”的美好愿景。</w:t>
            </w:r>
            <w:bookmarkEnd w:id="1"/>
          </w:p>
        </w:tc>
      </w:tr>
      <w:tr w14:paraId="31033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2" w:hRule="atLeast"/>
          <w:jc w:val="center"/>
        </w:trPr>
        <w:tc>
          <w:tcPr>
            <w:tcW w:w="1304" w:type="dxa"/>
            <w:gridSpan w:val="2"/>
            <w:vAlign w:val="center"/>
          </w:tcPr>
          <w:p w14:paraId="1766D3AD">
            <w:pPr>
              <w:spacing w:line="320" w:lineRule="exact"/>
              <w:jc w:val="center"/>
              <w:rPr>
                <w:rFonts w:hint="eastAsia" w:ascii="宋体" w:hAnsi="宋体"/>
                <w:color w:val="000000"/>
                <w:sz w:val="24"/>
                <w:szCs w:val="24"/>
              </w:rPr>
            </w:pPr>
            <w:r>
              <w:rPr>
                <w:rFonts w:hint="eastAsia" w:ascii="宋体" w:hAnsi="宋体"/>
                <w:color w:val="000000"/>
                <w:sz w:val="24"/>
                <w:szCs w:val="24"/>
              </w:rPr>
              <w:t>社</w:t>
            </w:r>
          </w:p>
          <w:p w14:paraId="5ED35AF4">
            <w:pPr>
              <w:spacing w:line="320" w:lineRule="exact"/>
              <w:jc w:val="center"/>
              <w:rPr>
                <w:rFonts w:hint="eastAsia" w:ascii="宋体" w:hAnsi="宋体"/>
                <w:color w:val="000000"/>
                <w:sz w:val="24"/>
                <w:szCs w:val="24"/>
              </w:rPr>
            </w:pPr>
            <w:r>
              <w:rPr>
                <w:rFonts w:hint="eastAsia" w:ascii="宋体" w:hAnsi="宋体"/>
                <w:color w:val="000000"/>
                <w:sz w:val="24"/>
                <w:szCs w:val="24"/>
              </w:rPr>
              <w:t>会</w:t>
            </w:r>
          </w:p>
          <w:p w14:paraId="6D552AF0">
            <w:pPr>
              <w:spacing w:line="320" w:lineRule="exact"/>
              <w:jc w:val="center"/>
              <w:rPr>
                <w:rFonts w:hint="eastAsia" w:ascii="宋体" w:hAnsi="宋体"/>
                <w:color w:val="000000"/>
                <w:sz w:val="24"/>
                <w:szCs w:val="24"/>
              </w:rPr>
            </w:pPr>
            <w:r>
              <w:rPr>
                <w:rFonts w:hint="eastAsia" w:ascii="宋体" w:hAnsi="宋体"/>
                <w:color w:val="000000"/>
                <w:sz w:val="24"/>
                <w:szCs w:val="24"/>
              </w:rPr>
              <w:t>效</w:t>
            </w:r>
          </w:p>
          <w:p w14:paraId="775D3364">
            <w:pPr>
              <w:spacing w:line="320" w:lineRule="exact"/>
              <w:jc w:val="center"/>
              <w:rPr>
                <w:rFonts w:hint="eastAsia" w:ascii="宋体" w:hAnsi="宋体"/>
                <w:color w:val="000000"/>
                <w:sz w:val="24"/>
                <w:szCs w:val="24"/>
              </w:rPr>
            </w:pPr>
            <w:r>
              <w:rPr>
                <w:rFonts w:hint="eastAsia" w:ascii="宋体" w:hAnsi="宋体"/>
                <w:color w:val="000000"/>
                <w:sz w:val="24"/>
                <w:szCs w:val="24"/>
              </w:rPr>
              <w:t>果</w:t>
            </w:r>
          </w:p>
        </w:tc>
        <w:tc>
          <w:tcPr>
            <w:tcW w:w="8304" w:type="dxa"/>
            <w:gridSpan w:val="14"/>
            <w:vAlign w:val="center"/>
          </w:tcPr>
          <w:p w14:paraId="4D898D6C">
            <w:pPr>
              <w:spacing w:line="360" w:lineRule="exact"/>
              <w:ind w:firstLine="480" w:firstLineChars="200"/>
              <w:rPr>
                <w:rFonts w:hint="eastAsia" w:ascii="宋体" w:hAnsi="宋体" w:cs="仿宋"/>
                <w:color w:val="000000"/>
                <w:sz w:val="24"/>
                <w:szCs w:val="24"/>
              </w:rPr>
            </w:pPr>
            <w:r>
              <w:rPr>
                <w:rFonts w:hint="eastAsia" w:ascii="宋体" w:hAnsi="宋体"/>
                <w:sz w:val="24"/>
                <w:szCs w:val="24"/>
              </w:rPr>
              <w:t>该作品在福建电视台综合频道、乡村振兴·公共频道、新闻频道、海博TV、福建发布，以及央视频、闪电新闻、黄河云视、奔腾融媒、中媒汇等国内30多家新媒体平台同步直播，并登上爱奇艺直播首页推荐，全网观看量超518.7万次，互动量超7.2万次。直播中主持人与网友同步互动，网友们边看边评，盛赞“时间的力量，就是爱拼会赢的能量”“福建很美，记者很拼，建设者很棒”“75年有底气有实力有魅力”。</w:t>
            </w:r>
          </w:p>
        </w:tc>
      </w:tr>
      <w:tr w14:paraId="51D91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304" w:type="dxa"/>
            <w:gridSpan w:val="2"/>
            <w:vMerge w:val="restart"/>
            <w:vAlign w:val="center"/>
          </w:tcPr>
          <w:p w14:paraId="63B1B417">
            <w:pPr>
              <w:spacing w:line="320" w:lineRule="exact"/>
              <w:jc w:val="center"/>
              <w:rPr>
                <w:rFonts w:hint="eastAsia" w:ascii="宋体" w:hAnsi="宋体"/>
                <w:color w:val="000000"/>
                <w:sz w:val="24"/>
                <w:szCs w:val="24"/>
              </w:rPr>
            </w:pPr>
            <w:r>
              <w:rPr>
                <w:rFonts w:hint="eastAsia" w:ascii="宋体" w:hAnsi="宋体"/>
                <w:color w:val="000000"/>
                <w:sz w:val="24"/>
                <w:szCs w:val="24"/>
              </w:rPr>
              <w:t>传</w:t>
            </w:r>
          </w:p>
          <w:p w14:paraId="3356D1EA">
            <w:pPr>
              <w:spacing w:line="320" w:lineRule="exact"/>
              <w:jc w:val="center"/>
              <w:rPr>
                <w:rFonts w:hint="eastAsia" w:ascii="宋体" w:hAnsi="宋体"/>
                <w:color w:val="000000"/>
                <w:sz w:val="24"/>
                <w:szCs w:val="24"/>
              </w:rPr>
            </w:pPr>
            <w:r>
              <w:rPr>
                <w:rFonts w:hint="eastAsia" w:ascii="宋体" w:hAnsi="宋体"/>
                <w:color w:val="000000"/>
                <w:sz w:val="24"/>
                <w:szCs w:val="24"/>
              </w:rPr>
              <w:t>播</w:t>
            </w:r>
          </w:p>
          <w:p w14:paraId="24BFC5A4">
            <w:pPr>
              <w:spacing w:line="320" w:lineRule="exact"/>
              <w:jc w:val="center"/>
              <w:rPr>
                <w:rFonts w:hint="eastAsia" w:ascii="宋体" w:hAnsi="宋体"/>
                <w:color w:val="000000"/>
                <w:sz w:val="24"/>
                <w:szCs w:val="24"/>
              </w:rPr>
            </w:pPr>
            <w:r>
              <w:rPr>
                <w:rFonts w:hint="eastAsia" w:ascii="宋体" w:hAnsi="宋体"/>
                <w:color w:val="000000"/>
                <w:sz w:val="24"/>
                <w:szCs w:val="24"/>
              </w:rPr>
              <w:t>数</w:t>
            </w:r>
          </w:p>
          <w:p w14:paraId="6C0DF0ED">
            <w:pPr>
              <w:spacing w:line="320" w:lineRule="exact"/>
              <w:jc w:val="center"/>
              <w:rPr>
                <w:rFonts w:hint="eastAsia" w:ascii="宋体" w:hAnsi="宋体"/>
                <w:color w:val="000000"/>
                <w:sz w:val="24"/>
                <w:szCs w:val="24"/>
              </w:rPr>
            </w:pPr>
            <w:r>
              <w:rPr>
                <w:rFonts w:hint="eastAsia" w:ascii="宋体" w:hAnsi="宋体"/>
                <w:color w:val="000000"/>
                <w:sz w:val="24"/>
                <w:szCs w:val="24"/>
              </w:rPr>
              <w:t>据</w:t>
            </w:r>
          </w:p>
        </w:tc>
        <w:tc>
          <w:tcPr>
            <w:tcW w:w="1494" w:type="dxa"/>
            <w:gridSpan w:val="3"/>
            <w:vMerge w:val="restart"/>
            <w:vAlign w:val="center"/>
          </w:tcPr>
          <w:p w14:paraId="6DE0B7D2">
            <w:pPr>
              <w:jc w:val="center"/>
              <w:rPr>
                <w:rFonts w:hint="eastAsia" w:ascii="宋体" w:hAnsi="宋体" w:cs="仿宋"/>
                <w:color w:val="000000"/>
                <w:spacing w:val="-10"/>
                <w:sz w:val="24"/>
                <w:szCs w:val="24"/>
              </w:rPr>
            </w:pPr>
            <w:r>
              <w:rPr>
                <w:rFonts w:hint="eastAsia" w:ascii="宋体" w:hAnsi="宋体" w:cs="仿宋"/>
                <w:color w:val="000000"/>
                <w:spacing w:val="-10"/>
                <w:sz w:val="24"/>
                <w:szCs w:val="24"/>
              </w:rPr>
              <w:t>新媒体传播</w:t>
            </w:r>
          </w:p>
          <w:p w14:paraId="60F8D9B7">
            <w:pPr>
              <w:jc w:val="center"/>
              <w:rPr>
                <w:rFonts w:hint="eastAsia" w:ascii="宋体" w:hAnsi="宋体" w:cs="仿宋"/>
                <w:color w:val="000000"/>
                <w:sz w:val="24"/>
                <w:szCs w:val="24"/>
              </w:rPr>
            </w:pPr>
            <w:r>
              <w:rPr>
                <w:rFonts w:hint="eastAsia" w:ascii="宋体" w:hAnsi="宋体" w:cs="仿宋"/>
                <w:color w:val="000000"/>
                <w:sz w:val="24"/>
                <w:szCs w:val="24"/>
              </w:rPr>
              <w:t>平台网址</w:t>
            </w:r>
          </w:p>
        </w:tc>
        <w:tc>
          <w:tcPr>
            <w:tcW w:w="453" w:type="dxa"/>
            <w:vAlign w:val="center"/>
          </w:tcPr>
          <w:p w14:paraId="45C52702">
            <w:pPr>
              <w:jc w:val="center"/>
              <w:rPr>
                <w:rFonts w:hint="eastAsia" w:ascii="宋体" w:hAnsi="宋体" w:cs="仿宋"/>
                <w:color w:val="000000"/>
                <w:sz w:val="24"/>
                <w:szCs w:val="24"/>
              </w:rPr>
            </w:pPr>
            <w:r>
              <w:rPr>
                <w:rFonts w:hint="eastAsia" w:ascii="宋体" w:hAnsi="宋体" w:cs="仿宋"/>
                <w:color w:val="000000"/>
                <w:sz w:val="24"/>
                <w:szCs w:val="24"/>
              </w:rPr>
              <w:t>1</w:t>
            </w:r>
          </w:p>
        </w:tc>
        <w:tc>
          <w:tcPr>
            <w:tcW w:w="6357" w:type="dxa"/>
            <w:gridSpan w:val="10"/>
            <w:vAlign w:val="center"/>
          </w:tcPr>
          <w:p w14:paraId="37765649">
            <w:pPr>
              <w:jc w:val="left"/>
              <w:rPr>
                <w:rFonts w:hint="eastAsia" w:ascii="宋体" w:hAnsi="宋体"/>
                <w:color w:val="000000"/>
                <w:sz w:val="24"/>
                <w:szCs w:val="24"/>
              </w:rPr>
            </w:pPr>
            <w:r>
              <w:rPr>
                <w:rFonts w:ascii="宋体" w:hAnsi="宋体"/>
                <w:color w:val="000000"/>
                <w:sz w:val="24"/>
                <w:szCs w:val="24"/>
              </w:rPr>
              <w:t>http://mstatic.fjtv.net/haibo4/hbzb/detail/?id=68848</w:t>
            </w:r>
          </w:p>
        </w:tc>
      </w:tr>
      <w:tr w14:paraId="6F171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1304" w:type="dxa"/>
            <w:gridSpan w:val="2"/>
            <w:vMerge w:val="continue"/>
            <w:vAlign w:val="center"/>
          </w:tcPr>
          <w:p w14:paraId="0F75B3D6">
            <w:pPr>
              <w:spacing w:line="320" w:lineRule="exact"/>
              <w:jc w:val="center"/>
              <w:rPr>
                <w:rFonts w:hint="eastAsia" w:ascii="宋体" w:hAnsi="宋体"/>
                <w:color w:val="000000"/>
                <w:sz w:val="24"/>
                <w:szCs w:val="24"/>
              </w:rPr>
            </w:pPr>
          </w:p>
        </w:tc>
        <w:tc>
          <w:tcPr>
            <w:tcW w:w="1494" w:type="dxa"/>
            <w:gridSpan w:val="3"/>
            <w:vMerge w:val="continue"/>
            <w:vAlign w:val="center"/>
          </w:tcPr>
          <w:p w14:paraId="3180D835">
            <w:pPr>
              <w:rPr>
                <w:rFonts w:hint="eastAsia" w:ascii="宋体" w:hAnsi="宋体" w:cs="仿宋"/>
                <w:color w:val="000000"/>
                <w:sz w:val="24"/>
                <w:szCs w:val="24"/>
              </w:rPr>
            </w:pPr>
          </w:p>
        </w:tc>
        <w:tc>
          <w:tcPr>
            <w:tcW w:w="453" w:type="dxa"/>
            <w:vAlign w:val="center"/>
          </w:tcPr>
          <w:p w14:paraId="36F33D53">
            <w:pPr>
              <w:jc w:val="center"/>
              <w:rPr>
                <w:rFonts w:hint="eastAsia" w:ascii="宋体" w:hAnsi="宋体" w:cs="仿宋"/>
                <w:color w:val="000000"/>
                <w:sz w:val="24"/>
                <w:szCs w:val="24"/>
              </w:rPr>
            </w:pPr>
            <w:r>
              <w:rPr>
                <w:rFonts w:hint="eastAsia" w:ascii="宋体" w:hAnsi="宋体" w:cs="仿宋"/>
                <w:color w:val="000000"/>
                <w:sz w:val="24"/>
                <w:szCs w:val="24"/>
              </w:rPr>
              <w:t>2</w:t>
            </w:r>
          </w:p>
        </w:tc>
        <w:tc>
          <w:tcPr>
            <w:tcW w:w="6357" w:type="dxa"/>
            <w:gridSpan w:val="10"/>
            <w:vAlign w:val="center"/>
          </w:tcPr>
          <w:p w14:paraId="2C846B5A">
            <w:pPr>
              <w:ind w:right="-405" w:rightChars="-193"/>
              <w:jc w:val="left"/>
              <w:rPr>
                <w:rFonts w:hint="eastAsia" w:ascii="宋体" w:hAnsi="宋体"/>
                <w:color w:val="000000"/>
                <w:sz w:val="24"/>
                <w:szCs w:val="24"/>
              </w:rPr>
            </w:pPr>
            <w:r>
              <w:rPr>
                <w:rFonts w:ascii="宋体" w:hAnsi="宋体"/>
                <w:color w:val="000000"/>
                <w:sz w:val="24"/>
                <w:szCs w:val="24"/>
              </w:rPr>
              <w:t>https://www.yangshipin.cn/video/home?vid=h000091x35v</w:t>
            </w:r>
          </w:p>
        </w:tc>
      </w:tr>
      <w:tr w14:paraId="412E6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304" w:type="dxa"/>
            <w:gridSpan w:val="2"/>
            <w:vMerge w:val="continue"/>
            <w:vAlign w:val="center"/>
          </w:tcPr>
          <w:p w14:paraId="642C2B74">
            <w:pPr>
              <w:spacing w:line="320" w:lineRule="exact"/>
              <w:jc w:val="center"/>
              <w:rPr>
                <w:rFonts w:hint="eastAsia" w:ascii="宋体" w:hAnsi="宋体"/>
                <w:color w:val="000000"/>
                <w:sz w:val="24"/>
                <w:szCs w:val="24"/>
              </w:rPr>
            </w:pPr>
          </w:p>
        </w:tc>
        <w:tc>
          <w:tcPr>
            <w:tcW w:w="1494" w:type="dxa"/>
            <w:gridSpan w:val="3"/>
            <w:vMerge w:val="continue"/>
            <w:vAlign w:val="center"/>
          </w:tcPr>
          <w:p w14:paraId="0D8BF5F5">
            <w:pPr>
              <w:rPr>
                <w:rFonts w:hint="eastAsia" w:ascii="宋体" w:hAnsi="宋体" w:cs="仿宋"/>
                <w:color w:val="000000"/>
                <w:sz w:val="24"/>
                <w:szCs w:val="24"/>
              </w:rPr>
            </w:pPr>
          </w:p>
        </w:tc>
        <w:tc>
          <w:tcPr>
            <w:tcW w:w="453" w:type="dxa"/>
            <w:vAlign w:val="center"/>
          </w:tcPr>
          <w:p w14:paraId="4D67724C">
            <w:pPr>
              <w:jc w:val="center"/>
              <w:rPr>
                <w:rFonts w:hint="eastAsia" w:ascii="宋体" w:hAnsi="宋体" w:cs="仿宋"/>
                <w:color w:val="000000"/>
                <w:sz w:val="24"/>
                <w:szCs w:val="24"/>
              </w:rPr>
            </w:pPr>
            <w:r>
              <w:rPr>
                <w:rFonts w:hint="eastAsia" w:ascii="宋体" w:hAnsi="宋体" w:cs="仿宋"/>
                <w:color w:val="000000"/>
                <w:sz w:val="24"/>
                <w:szCs w:val="24"/>
              </w:rPr>
              <w:t>3</w:t>
            </w:r>
          </w:p>
        </w:tc>
        <w:tc>
          <w:tcPr>
            <w:tcW w:w="6357" w:type="dxa"/>
            <w:gridSpan w:val="10"/>
            <w:vAlign w:val="center"/>
          </w:tcPr>
          <w:p w14:paraId="1498B397">
            <w:pPr>
              <w:jc w:val="left"/>
              <w:rPr>
                <w:rFonts w:hint="eastAsia" w:ascii="宋体" w:hAnsi="宋体"/>
                <w:color w:val="000000"/>
                <w:sz w:val="24"/>
                <w:szCs w:val="24"/>
              </w:rPr>
            </w:pPr>
            <w:r>
              <w:rPr>
                <w:rFonts w:ascii="宋体" w:hAnsi="宋体"/>
                <w:color w:val="000000"/>
                <w:sz w:val="24"/>
                <w:szCs w:val="24"/>
              </w:rPr>
              <w:t>https://sdxw.iqilu.com/share/bC0yMS0yNDg4MTQ.html?cversion=2.0.0#/</w:t>
            </w:r>
          </w:p>
        </w:tc>
      </w:tr>
      <w:tr w14:paraId="7E49E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 w:hRule="exact"/>
          <w:jc w:val="center"/>
        </w:trPr>
        <w:tc>
          <w:tcPr>
            <w:tcW w:w="1304" w:type="dxa"/>
            <w:gridSpan w:val="2"/>
            <w:vMerge w:val="continue"/>
            <w:vAlign w:val="center"/>
          </w:tcPr>
          <w:p w14:paraId="2BABEF75">
            <w:pPr>
              <w:spacing w:line="320" w:lineRule="exact"/>
              <w:jc w:val="center"/>
              <w:rPr>
                <w:rFonts w:hint="eastAsia" w:ascii="宋体" w:hAnsi="宋体"/>
                <w:color w:val="000000"/>
                <w:sz w:val="24"/>
                <w:szCs w:val="24"/>
              </w:rPr>
            </w:pPr>
          </w:p>
        </w:tc>
        <w:tc>
          <w:tcPr>
            <w:tcW w:w="1494" w:type="dxa"/>
            <w:gridSpan w:val="3"/>
            <w:vAlign w:val="center"/>
          </w:tcPr>
          <w:p w14:paraId="7E0E19B1">
            <w:pPr>
              <w:spacing w:line="280" w:lineRule="exact"/>
              <w:rPr>
                <w:rFonts w:hint="eastAsia" w:ascii="宋体" w:hAnsi="宋体"/>
                <w:color w:val="000000"/>
                <w:sz w:val="24"/>
                <w:szCs w:val="24"/>
              </w:rPr>
            </w:pPr>
            <w:r>
              <w:rPr>
                <w:rFonts w:hint="eastAsia" w:ascii="宋体" w:hAnsi="宋体" w:cs="仿宋"/>
                <w:color w:val="000000"/>
                <w:sz w:val="24"/>
                <w:szCs w:val="24"/>
              </w:rPr>
              <w:t>阅读量（浏览量、点击量）</w:t>
            </w:r>
          </w:p>
        </w:tc>
        <w:tc>
          <w:tcPr>
            <w:tcW w:w="1974" w:type="dxa"/>
            <w:gridSpan w:val="4"/>
            <w:vAlign w:val="center"/>
          </w:tcPr>
          <w:p w14:paraId="7DFC925C">
            <w:pPr>
              <w:spacing w:line="280" w:lineRule="exact"/>
              <w:rPr>
                <w:rFonts w:hint="eastAsia" w:ascii="宋体" w:hAnsi="宋体"/>
                <w:color w:val="000000"/>
                <w:sz w:val="24"/>
                <w:szCs w:val="24"/>
              </w:rPr>
            </w:pPr>
            <w:r>
              <w:rPr>
                <w:rFonts w:hint="eastAsia" w:ascii="宋体" w:hAnsi="宋体"/>
                <w:sz w:val="24"/>
                <w:szCs w:val="24"/>
              </w:rPr>
              <w:t>518.7万次</w:t>
            </w:r>
          </w:p>
        </w:tc>
        <w:tc>
          <w:tcPr>
            <w:tcW w:w="969" w:type="dxa"/>
            <w:gridSpan w:val="2"/>
            <w:vAlign w:val="center"/>
          </w:tcPr>
          <w:p w14:paraId="5D87C563">
            <w:pPr>
              <w:spacing w:line="280" w:lineRule="exact"/>
              <w:rPr>
                <w:rFonts w:hint="eastAsia" w:ascii="宋体" w:hAnsi="宋体"/>
                <w:color w:val="000000"/>
                <w:sz w:val="24"/>
                <w:szCs w:val="24"/>
              </w:rPr>
            </w:pPr>
            <w:r>
              <w:rPr>
                <w:rFonts w:hint="eastAsia" w:ascii="宋体" w:hAnsi="宋体" w:cs="仿宋"/>
                <w:color w:val="000000"/>
                <w:sz w:val="24"/>
                <w:szCs w:val="24"/>
              </w:rPr>
              <w:t>转载量</w:t>
            </w:r>
          </w:p>
        </w:tc>
        <w:tc>
          <w:tcPr>
            <w:tcW w:w="1575" w:type="dxa"/>
            <w:gridSpan w:val="2"/>
            <w:vAlign w:val="center"/>
          </w:tcPr>
          <w:p w14:paraId="3CAC4B72">
            <w:pPr>
              <w:spacing w:line="280" w:lineRule="exact"/>
              <w:rPr>
                <w:rFonts w:hint="eastAsia" w:ascii="宋体" w:hAnsi="宋体"/>
                <w:color w:val="000000"/>
                <w:sz w:val="24"/>
                <w:szCs w:val="24"/>
              </w:rPr>
            </w:pPr>
            <w:r>
              <w:rPr>
                <w:rFonts w:hint="eastAsia" w:ascii="宋体" w:hAnsi="宋体"/>
                <w:color w:val="000000"/>
                <w:sz w:val="24"/>
                <w:szCs w:val="24"/>
              </w:rPr>
              <w:t>75篇</w:t>
            </w:r>
          </w:p>
        </w:tc>
        <w:tc>
          <w:tcPr>
            <w:tcW w:w="992" w:type="dxa"/>
            <w:gridSpan w:val="2"/>
            <w:vAlign w:val="center"/>
          </w:tcPr>
          <w:p w14:paraId="38D71E25">
            <w:pPr>
              <w:spacing w:line="280" w:lineRule="exact"/>
              <w:rPr>
                <w:rFonts w:hint="eastAsia" w:ascii="宋体" w:hAnsi="宋体"/>
                <w:color w:val="000000"/>
                <w:sz w:val="24"/>
                <w:szCs w:val="24"/>
              </w:rPr>
            </w:pPr>
            <w:r>
              <w:rPr>
                <w:rFonts w:hint="eastAsia" w:ascii="宋体" w:hAnsi="宋体" w:cs="仿宋"/>
                <w:color w:val="000000"/>
                <w:sz w:val="24"/>
                <w:szCs w:val="24"/>
              </w:rPr>
              <w:t>互动量</w:t>
            </w:r>
          </w:p>
        </w:tc>
        <w:tc>
          <w:tcPr>
            <w:tcW w:w="1300" w:type="dxa"/>
            <w:vAlign w:val="center"/>
          </w:tcPr>
          <w:p w14:paraId="2FAC4117">
            <w:pPr>
              <w:spacing w:line="280" w:lineRule="exact"/>
              <w:rPr>
                <w:rFonts w:hint="eastAsia" w:ascii="宋体" w:hAnsi="宋体"/>
                <w:color w:val="000000"/>
                <w:sz w:val="24"/>
                <w:szCs w:val="24"/>
              </w:rPr>
            </w:pPr>
            <w:r>
              <w:rPr>
                <w:rFonts w:hint="eastAsia" w:ascii="宋体" w:hAnsi="宋体"/>
                <w:sz w:val="24"/>
                <w:szCs w:val="24"/>
              </w:rPr>
              <w:t>7.2万次</w:t>
            </w:r>
          </w:p>
        </w:tc>
      </w:tr>
      <w:tr w14:paraId="51ADD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9" w:hRule="exact"/>
          <w:jc w:val="center"/>
        </w:trPr>
        <w:tc>
          <w:tcPr>
            <w:tcW w:w="1304" w:type="dxa"/>
            <w:gridSpan w:val="2"/>
            <w:vAlign w:val="center"/>
          </w:tcPr>
          <w:p w14:paraId="74FF8F46">
            <w:pPr>
              <w:spacing w:line="380" w:lineRule="exact"/>
              <w:jc w:val="center"/>
              <w:rPr>
                <w:rFonts w:hint="eastAsia" w:ascii="宋体" w:hAnsi="宋体"/>
                <w:sz w:val="24"/>
                <w:szCs w:val="24"/>
              </w:rPr>
            </w:pPr>
            <w:r>
              <w:rPr>
                <w:rFonts w:hint="eastAsia" w:ascii="宋体" w:hAnsi="宋体"/>
                <w:sz w:val="24"/>
                <w:szCs w:val="24"/>
              </w:rPr>
              <w:t xml:space="preserve">  ︵</w:t>
            </w:r>
          </w:p>
          <w:p w14:paraId="0B285882">
            <w:pPr>
              <w:spacing w:line="380" w:lineRule="exact"/>
              <w:jc w:val="center"/>
              <w:rPr>
                <w:rFonts w:hint="eastAsia" w:ascii="宋体" w:hAnsi="宋体"/>
                <w:sz w:val="24"/>
                <w:szCs w:val="24"/>
              </w:rPr>
            </w:pPr>
            <w:r>
              <w:rPr>
                <w:rFonts w:hint="eastAsia" w:ascii="宋体" w:hAnsi="宋体"/>
                <w:sz w:val="24"/>
                <w:szCs w:val="24"/>
              </w:rPr>
              <w:t>初推</w:t>
            </w:r>
          </w:p>
          <w:p w14:paraId="25D8323E">
            <w:pPr>
              <w:spacing w:line="380" w:lineRule="exact"/>
              <w:jc w:val="center"/>
              <w:rPr>
                <w:rFonts w:hint="eastAsia" w:ascii="宋体" w:hAnsi="宋体"/>
                <w:sz w:val="24"/>
                <w:szCs w:val="24"/>
              </w:rPr>
            </w:pPr>
            <w:r>
              <w:rPr>
                <w:rFonts w:hint="eastAsia" w:ascii="宋体" w:hAnsi="宋体"/>
                <w:sz w:val="24"/>
                <w:szCs w:val="24"/>
              </w:rPr>
              <w:t>评荐</w:t>
            </w:r>
          </w:p>
          <w:p w14:paraId="720C4525">
            <w:pPr>
              <w:spacing w:line="380" w:lineRule="exact"/>
              <w:jc w:val="center"/>
              <w:rPr>
                <w:rFonts w:hint="eastAsia" w:ascii="宋体" w:hAnsi="宋体"/>
                <w:sz w:val="24"/>
                <w:szCs w:val="24"/>
              </w:rPr>
            </w:pPr>
            <w:r>
              <w:rPr>
                <w:rFonts w:hint="eastAsia" w:ascii="宋体" w:hAnsi="宋体"/>
                <w:sz w:val="24"/>
                <w:szCs w:val="24"/>
              </w:rPr>
              <w:t>评理</w:t>
            </w:r>
          </w:p>
          <w:p w14:paraId="5BC5875D">
            <w:pPr>
              <w:spacing w:line="380" w:lineRule="exact"/>
              <w:jc w:val="center"/>
              <w:rPr>
                <w:rFonts w:hint="eastAsia" w:ascii="宋体" w:hAnsi="宋体"/>
                <w:sz w:val="24"/>
                <w:szCs w:val="24"/>
              </w:rPr>
            </w:pPr>
            <w:r>
              <w:rPr>
                <w:rFonts w:hint="eastAsia" w:ascii="宋体" w:hAnsi="宋体"/>
                <w:sz w:val="24"/>
                <w:szCs w:val="24"/>
              </w:rPr>
              <w:t>语由</w:t>
            </w:r>
          </w:p>
          <w:p w14:paraId="43E6DC6B">
            <w:pPr>
              <w:spacing w:line="340" w:lineRule="exact"/>
              <w:rPr>
                <w:rFonts w:hint="eastAsia" w:ascii="宋体" w:hAnsi="宋体"/>
                <w:sz w:val="24"/>
                <w:szCs w:val="24"/>
              </w:rPr>
            </w:pPr>
            <w:r>
              <w:rPr>
                <w:rFonts w:hint="eastAsia" w:ascii="宋体" w:hAnsi="宋体"/>
                <w:sz w:val="24"/>
                <w:szCs w:val="24"/>
              </w:rPr>
              <w:t xml:space="preserve">   ︶</w:t>
            </w:r>
          </w:p>
        </w:tc>
        <w:tc>
          <w:tcPr>
            <w:tcW w:w="8304" w:type="dxa"/>
            <w:gridSpan w:val="14"/>
          </w:tcPr>
          <w:p w14:paraId="0AA2C25A">
            <w:pPr>
              <w:spacing w:line="360" w:lineRule="exact"/>
              <w:ind w:firstLine="480" w:firstLineChars="200"/>
              <w:jc w:val="left"/>
              <w:rPr>
                <w:rFonts w:hint="eastAsia" w:ascii="宋体" w:hAnsi="宋体"/>
                <w:sz w:val="24"/>
                <w:szCs w:val="24"/>
              </w:rPr>
            </w:pPr>
            <w:r>
              <w:rPr>
                <w:rFonts w:hint="eastAsia" w:ascii="宋体" w:hAnsi="宋体"/>
                <w:sz w:val="24"/>
              </w:rPr>
              <w:t>该作品7个直播点都是习近平总书记亲自关心过、指导过的地方</w:t>
            </w:r>
            <w:r>
              <w:rPr>
                <w:rFonts w:hint="eastAsia" w:ascii="宋体" w:hAnsi="宋体"/>
                <w:sz w:val="24"/>
                <w:szCs w:val="24"/>
              </w:rPr>
              <w:t>。直播内容从“晋江经验”到古雷发展，从武夷山生态保护到福州“一路向海”，从下党脱贫到鹭岛蝶变。创新直播+慢直播的综合表现手法，用每一地的专属“时间密码”，解密75年、2366841600秒的福建发展之变，凸显“时间的无穷力量”来自中国共产党的正确领导，来自中国人民的勤劳智慧，来自习近平总书记亲自擘画“机制活、产业优、百姓富、生态美”的新福建宏伟蓝图。</w:t>
            </w:r>
          </w:p>
          <w:p w14:paraId="151C74B1">
            <w:pPr>
              <w:spacing w:line="360" w:lineRule="exact"/>
              <w:ind w:firstLine="3304" w:firstLineChars="1400"/>
              <w:rPr>
                <w:rFonts w:hint="eastAsia" w:ascii="宋体" w:hAnsi="宋体"/>
                <w:spacing w:val="-2"/>
                <w:sz w:val="24"/>
                <w:szCs w:val="24"/>
              </w:rPr>
            </w:pPr>
          </w:p>
          <w:p w14:paraId="7ED4B91D">
            <w:pPr>
              <w:spacing w:line="360" w:lineRule="exact"/>
              <w:ind w:firstLine="3304" w:firstLineChars="1400"/>
              <w:rPr>
                <w:rFonts w:hint="eastAsia" w:ascii="宋体" w:hAnsi="宋体"/>
                <w:spacing w:val="-2"/>
                <w:sz w:val="24"/>
                <w:szCs w:val="24"/>
              </w:rPr>
            </w:pPr>
          </w:p>
          <w:p w14:paraId="16ACF7D1">
            <w:pPr>
              <w:spacing w:line="360" w:lineRule="exact"/>
              <w:ind w:firstLine="3304" w:firstLineChars="1400"/>
              <w:rPr>
                <w:rFonts w:hint="eastAsia" w:ascii="宋体" w:hAnsi="宋体"/>
                <w:spacing w:val="-2"/>
                <w:sz w:val="24"/>
                <w:szCs w:val="24"/>
              </w:rPr>
            </w:pPr>
            <w:r>
              <w:rPr>
                <w:rFonts w:hint="eastAsia" w:ascii="宋体" w:hAnsi="宋体"/>
                <w:spacing w:val="-2"/>
                <w:sz w:val="24"/>
                <w:szCs w:val="24"/>
              </w:rPr>
              <w:t>签名：</w:t>
            </w:r>
          </w:p>
          <w:p w14:paraId="04ABC3B4">
            <w:pPr>
              <w:spacing w:line="360" w:lineRule="exact"/>
              <w:ind w:firstLine="4680" w:firstLineChars="1950"/>
              <w:rPr>
                <w:rFonts w:hint="eastAsia" w:ascii="宋体" w:hAnsi="宋体"/>
                <w:sz w:val="24"/>
                <w:szCs w:val="24"/>
              </w:rPr>
            </w:pPr>
            <w:r>
              <w:rPr>
                <w:rFonts w:hint="eastAsia" w:ascii="宋体" w:hAnsi="宋体"/>
                <w:sz w:val="24"/>
                <w:szCs w:val="24"/>
              </w:rPr>
              <w:t>（盖单位公章）</w:t>
            </w:r>
          </w:p>
          <w:p w14:paraId="4C7F7B66">
            <w:pPr>
              <w:rPr>
                <w:rFonts w:hint="eastAsia" w:ascii="宋体" w:hAnsi="宋体"/>
                <w:sz w:val="24"/>
                <w:szCs w:val="24"/>
              </w:rPr>
            </w:pPr>
            <w:r>
              <w:rPr>
                <w:rFonts w:hint="eastAsia" w:ascii="宋体" w:hAnsi="宋体"/>
                <w:sz w:val="24"/>
                <w:szCs w:val="24"/>
              </w:rPr>
              <w:t xml:space="preserve">                                    2025年    月    日</w:t>
            </w:r>
          </w:p>
        </w:tc>
      </w:tr>
      <w:tr w14:paraId="1AAC9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exact"/>
          <w:jc w:val="center"/>
        </w:trPr>
        <w:tc>
          <w:tcPr>
            <w:tcW w:w="1782" w:type="dxa"/>
            <w:gridSpan w:val="4"/>
            <w:vAlign w:val="center"/>
          </w:tcPr>
          <w:p w14:paraId="15DB3E89">
            <w:pPr>
              <w:spacing w:line="300" w:lineRule="exact"/>
              <w:jc w:val="center"/>
              <w:rPr>
                <w:rFonts w:hint="eastAsia" w:ascii="宋体" w:hAnsi="宋体"/>
                <w:color w:val="000000"/>
                <w:sz w:val="24"/>
                <w:szCs w:val="24"/>
              </w:rPr>
            </w:pPr>
            <w:r>
              <w:rPr>
                <w:rFonts w:hint="eastAsia" w:ascii="宋体" w:hAnsi="宋体"/>
                <w:color w:val="000000"/>
                <w:sz w:val="24"/>
                <w:szCs w:val="24"/>
              </w:rPr>
              <w:t>联系人</w:t>
            </w:r>
          </w:p>
        </w:tc>
        <w:tc>
          <w:tcPr>
            <w:tcW w:w="2004" w:type="dxa"/>
            <w:gridSpan w:val="3"/>
            <w:vAlign w:val="center"/>
          </w:tcPr>
          <w:p w14:paraId="16FAD807">
            <w:pPr>
              <w:spacing w:line="240" w:lineRule="exact"/>
              <w:ind w:firstLine="480"/>
              <w:jc w:val="center"/>
              <w:rPr>
                <w:rFonts w:hint="eastAsia" w:ascii="宋体" w:hAnsi="宋体"/>
                <w:color w:val="000000"/>
                <w:sz w:val="24"/>
                <w:szCs w:val="24"/>
              </w:rPr>
            </w:pPr>
            <w:r>
              <w:rPr>
                <w:rFonts w:hint="eastAsia" w:ascii="宋体" w:hAnsi="宋体"/>
                <w:color w:val="000000"/>
                <w:sz w:val="24"/>
                <w:szCs w:val="24"/>
              </w:rPr>
              <w:t>艾迪</w:t>
            </w:r>
          </w:p>
        </w:tc>
        <w:tc>
          <w:tcPr>
            <w:tcW w:w="792" w:type="dxa"/>
            <w:vAlign w:val="center"/>
          </w:tcPr>
          <w:p w14:paraId="303E383F">
            <w:pPr>
              <w:spacing w:line="300" w:lineRule="exact"/>
              <w:jc w:val="center"/>
              <w:rPr>
                <w:rFonts w:hint="eastAsia" w:ascii="宋体" w:hAnsi="宋体"/>
                <w:color w:val="000000"/>
                <w:sz w:val="24"/>
                <w:szCs w:val="24"/>
              </w:rPr>
            </w:pPr>
            <w:r>
              <w:rPr>
                <w:rFonts w:hint="eastAsia" w:ascii="宋体" w:hAnsi="宋体"/>
                <w:color w:val="000000"/>
                <w:sz w:val="24"/>
                <w:szCs w:val="24"/>
              </w:rPr>
              <w:t>电话</w:t>
            </w:r>
          </w:p>
        </w:tc>
        <w:tc>
          <w:tcPr>
            <w:tcW w:w="1817" w:type="dxa"/>
            <w:gridSpan w:val="4"/>
            <w:vAlign w:val="center"/>
          </w:tcPr>
          <w:p w14:paraId="5E008919">
            <w:pPr>
              <w:spacing w:line="240" w:lineRule="exact"/>
              <w:ind w:firstLine="480"/>
              <w:jc w:val="center"/>
              <w:rPr>
                <w:rFonts w:hint="eastAsia" w:ascii="宋体" w:hAnsi="宋体"/>
                <w:color w:val="000000"/>
                <w:sz w:val="24"/>
                <w:szCs w:val="24"/>
              </w:rPr>
            </w:pPr>
          </w:p>
        </w:tc>
        <w:tc>
          <w:tcPr>
            <w:tcW w:w="976" w:type="dxa"/>
            <w:gridSpan w:val="2"/>
            <w:vAlign w:val="center"/>
          </w:tcPr>
          <w:p w14:paraId="55987778">
            <w:pPr>
              <w:spacing w:line="300" w:lineRule="exact"/>
              <w:jc w:val="center"/>
              <w:rPr>
                <w:rFonts w:hint="eastAsia" w:ascii="宋体" w:hAnsi="宋体"/>
                <w:color w:val="000000"/>
                <w:sz w:val="24"/>
                <w:szCs w:val="24"/>
              </w:rPr>
            </w:pPr>
            <w:r>
              <w:rPr>
                <w:rFonts w:hint="eastAsia" w:ascii="宋体" w:hAnsi="宋体"/>
                <w:color w:val="000000"/>
                <w:sz w:val="24"/>
                <w:szCs w:val="24"/>
              </w:rPr>
              <w:t>手机</w:t>
            </w:r>
          </w:p>
        </w:tc>
        <w:tc>
          <w:tcPr>
            <w:tcW w:w="2237" w:type="dxa"/>
            <w:gridSpan w:val="2"/>
            <w:vAlign w:val="center"/>
          </w:tcPr>
          <w:p w14:paraId="552C2C4E">
            <w:pPr>
              <w:spacing w:line="240" w:lineRule="exact"/>
              <w:jc w:val="center"/>
              <w:rPr>
                <w:rFonts w:hint="eastAsia" w:ascii="宋体" w:hAnsi="宋体"/>
                <w:color w:val="000000"/>
                <w:sz w:val="24"/>
                <w:szCs w:val="24"/>
              </w:rPr>
            </w:pPr>
            <w:r>
              <w:rPr>
                <w:rFonts w:hint="eastAsia" w:ascii="宋体" w:hAnsi="宋体"/>
                <w:color w:val="000000"/>
                <w:sz w:val="24"/>
                <w:szCs w:val="24"/>
              </w:rPr>
              <w:t>13506992926</w:t>
            </w:r>
          </w:p>
        </w:tc>
      </w:tr>
      <w:tr w14:paraId="4F6F3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782" w:type="dxa"/>
            <w:gridSpan w:val="4"/>
            <w:vAlign w:val="center"/>
          </w:tcPr>
          <w:p w14:paraId="69B2465A">
            <w:pPr>
              <w:spacing w:line="300" w:lineRule="exact"/>
              <w:jc w:val="center"/>
              <w:rPr>
                <w:rFonts w:hint="eastAsia" w:ascii="宋体" w:hAnsi="宋体"/>
                <w:color w:val="000000"/>
                <w:sz w:val="24"/>
                <w:szCs w:val="24"/>
              </w:rPr>
            </w:pPr>
            <w:r>
              <w:rPr>
                <w:rFonts w:hint="eastAsia" w:ascii="宋体" w:hAnsi="宋体"/>
                <w:color w:val="000000"/>
                <w:sz w:val="24"/>
                <w:szCs w:val="24"/>
              </w:rPr>
              <w:t>电子邮箱</w:t>
            </w:r>
          </w:p>
        </w:tc>
        <w:tc>
          <w:tcPr>
            <w:tcW w:w="4613" w:type="dxa"/>
            <w:gridSpan w:val="8"/>
            <w:vAlign w:val="center"/>
          </w:tcPr>
          <w:p w14:paraId="224FEC6B">
            <w:pPr>
              <w:spacing w:line="240" w:lineRule="exact"/>
              <w:jc w:val="center"/>
              <w:rPr>
                <w:rFonts w:hint="eastAsia" w:ascii="宋体" w:hAnsi="宋体"/>
                <w:sz w:val="24"/>
                <w:szCs w:val="24"/>
              </w:rPr>
            </w:pPr>
            <w:r>
              <w:rPr>
                <w:rFonts w:hint="eastAsia" w:ascii="宋体" w:hAnsi="宋体"/>
                <w:color w:val="000000"/>
                <w:sz w:val="24"/>
                <w:szCs w:val="24"/>
              </w:rPr>
              <w:t>1033897@qq.com</w:t>
            </w:r>
          </w:p>
        </w:tc>
        <w:tc>
          <w:tcPr>
            <w:tcW w:w="976" w:type="dxa"/>
            <w:gridSpan w:val="2"/>
            <w:vAlign w:val="center"/>
          </w:tcPr>
          <w:p w14:paraId="6F2D78CB">
            <w:pPr>
              <w:spacing w:line="300" w:lineRule="exact"/>
              <w:jc w:val="center"/>
              <w:rPr>
                <w:rFonts w:hint="eastAsia" w:ascii="宋体" w:hAnsi="宋体"/>
                <w:color w:val="000000"/>
                <w:sz w:val="24"/>
                <w:szCs w:val="24"/>
              </w:rPr>
            </w:pPr>
            <w:r>
              <w:rPr>
                <w:rFonts w:hint="eastAsia" w:ascii="宋体" w:hAnsi="宋体"/>
                <w:color w:val="000000"/>
                <w:sz w:val="24"/>
                <w:szCs w:val="24"/>
              </w:rPr>
              <w:t>邮编</w:t>
            </w:r>
          </w:p>
        </w:tc>
        <w:tc>
          <w:tcPr>
            <w:tcW w:w="2237" w:type="dxa"/>
            <w:gridSpan w:val="2"/>
            <w:vAlign w:val="center"/>
          </w:tcPr>
          <w:p w14:paraId="3E7FFF3A">
            <w:pPr>
              <w:spacing w:line="240" w:lineRule="exact"/>
              <w:jc w:val="center"/>
              <w:rPr>
                <w:rFonts w:hint="eastAsia" w:ascii="宋体" w:hAnsi="宋体"/>
                <w:color w:val="000000"/>
                <w:sz w:val="24"/>
                <w:szCs w:val="24"/>
              </w:rPr>
            </w:pPr>
            <w:r>
              <w:rPr>
                <w:rFonts w:hint="eastAsia" w:ascii="宋体" w:hAnsi="宋体"/>
                <w:color w:val="000000"/>
                <w:sz w:val="24"/>
                <w:szCs w:val="24"/>
              </w:rPr>
              <w:t>350004</w:t>
            </w:r>
          </w:p>
        </w:tc>
      </w:tr>
      <w:tr w14:paraId="46B94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782" w:type="dxa"/>
            <w:gridSpan w:val="4"/>
            <w:vAlign w:val="center"/>
          </w:tcPr>
          <w:p w14:paraId="793AFE8D">
            <w:pPr>
              <w:spacing w:line="300" w:lineRule="exact"/>
              <w:jc w:val="center"/>
              <w:rPr>
                <w:rFonts w:hint="eastAsia" w:ascii="宋体" w:hAnsi="宋体"/>
                <w:color w:val="000000"/>
                <w:sz w:val="24"/>
                <w:szCs w:val="24"/>
              </w:rPr>
            </w:pPr>
            <w:r>
              <w:rPr>
                <w:rFonts w:hint="eastAsia" w:ascii="宋体" w:hAnsi="宋体"/>
                <w:color w:val="000000"/>
                <w:sz w:val="24"/>
                <w:szCs w:val="24"/>
              </w:rPr>
              <w:t>地址</w:t>
            </w:r>
          </w:p>
        </w:tc>
        <w:tc>
          <w:tcPr>
            <w:tcW w:w="7826" w:type="dxa"/>
            <w:gridSpan w:val="12"/>
            <w:vAlign w:val="center"/>
          </w:tcPr>
          <w:p w14:paraId="67446A92">
            <w:pPr>
              <w:spacing w:line="240" w:lineRule="exact"/>
              <w:jc w:val="center"/>
              <w:rPr>
                <w:rFonts w:hint="eastAsia" w:ascii="宋体" w:hAnsi="宋体"/>
                <w:color w:val="000000"/>
                <w:sz w:val="24"/>
                <w:szCs w:val="24"/>
              </w:rPr>
            </w:pPr>
            <w:r>
              <w:rPr>
                <w:rFonts w:hint="eastAsia" w:ascii="宋体" w:hAnsi="宋体"/>
                <w:color w:val="000000"/>
                <w:sz w:val="24"/>
                <w:szCs w:val="24"/>
              </w:rPr>
              <w:t>福州市台江区西环南路128号</w:t>
            </w:r>
          </w:p>
        </w:tc>
      </w:tr>
    </w:tbl>
    <w:p w14:paraId="5933E19B"/>
    <w:sectPr>
      <w:pgSz w:w="11906" w:h="16838"/>
      <w:pgMar w:top="1440" w:right="1800" w:bottom="156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方正小标宋简体">
    <w:altName w:val="微软雅黑"/>
    <w:panose1 w:val="00000000000000000000"/>
    <w:charset w:val="86"/>
    <w:family w:val="script"/>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1032"/>
    <w:rsid w:val="0007633D"/>
    <w:rsid w:val="000B4F9C"/>
    <w:rsid w:val="001A28E2"/>
    <w:rsid w:val="00271D5D"/>
    <w:rsid w:val="003612E3"/>
    <w:rsid w:val="0039584D"/>
    <w:rsid w:val="004416E7"/>
    <w:rsid w:val="004860E8"/>
    <w:rsid w:val="004D5D53"/>
    <w:rsid w:val="004F3FB6"/>
    <w:rsid w:val="0064239F"/>
    <w:rsid w:val="006E5931"/>
    <w:rsid w:val="00793AD9"/>
    <w:rsid w:val="007D72C3"/>
    <w:rsid w:val="008B6245"/>
    <w:rsid w:val="008F7340"/>
    <w:rsid w:val="00903C3F"/>
    <w:rsid w:val="00AF1063"/>
    <w:rsid w:val="00B22A3C"/>
    <w:rsid w:val="00BB59F5"/>
    <w:rsid w:val="00CF2B64"/>
    <w:rsid w:val="00D256FC"/>
    <w:rsid w:val="00DA0BC2"/>
    <w:rsid w:val="00DE2F93"/>
    <w:rsid w:val="00E02114"/>
    <w:rsid w:val="00E51C84"/>
    <w:rsid w:val="00EB545C"/>
    <w:rsid w:val="00F677BC"/>
    <w:rsid w:val="00F81032"/>
    <w:rsid w:val="00FA5B73"/>
    <w:rsid w:val="10132A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14:ligatures w14:val="none"/>
    </w:rPr>
  </w:style>
  <w:style w:type="paragraph" w:styleId="2">
    <w:name w:val="heading 1"/>
    <w:basedOn w:val="1"/>
    <w:next w:val="1"/>
    <w:link w:val="17"/>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18"/>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19"/>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0"/>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1"/>
    <w:semiHidden/>
    <w:unhideWhenUsed/>
    <w:qFormat/>
    <w:uiPriority w:val="9"/>
    <w:pPr>
      <w:keepNext/>
      <w:keepLines/>
      <w:spacing w:before="80" w:after="40"/>
      <w:outlineLvl w:val="4"/>
    </w:pPr>
    <w:rPr>
      <w:rFonts w:cstheme="majorBidi"/>
      <w:color w:val="104862" w:themeColor="accent1" w:themeShade="BF"/>
      <w:sz w:val="24"/>
      <w:szCs w:val="24"/>
    </w:rPr>
  </w:style>
  <w:style w:type="paragraph" w:styleId="7">
    <w:name w:val="heading 6"/>
    <w:basedOn w:val="1"/>
    <w:next w:val="1"/>
    <w:link w:val="22"/>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3"/>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4"/>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5"/>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36"/>
    <w:unhideWhenUsed/>
    <w:qFormat/>
    <w:uiPriority w:val="99"/>
    <w:pPr>
      <w:tabs>
        <w:tab w:val="center" w:pos="4153"/>
        <w:tab w:val="right" w:pos="8306"/>
      </w:tabs>
      <w:snapToGrid w:val="0"/>
      <w:jc w:val="left"/>
    </w:pPr>
    <w:rPr>
      <w:sz w:val="18"/>
      <w:szCs w:val="18"/>
    </w:rPr>
  </w:style>
  <w:style w:type="paragraph" w:styleId="12">
    <w:name w:val="header"/>
    <w:basedOn w:val="1"/>
    <w:link w:val="35"/>
    <w:unhideWhenUsed/>
    <w:qFormat/>
    <w:uiPriority w:val="99"/>
    <w:pPr>
      <w:tabs>
        <w:tab w:val="center" w:pos="4153"/>
        <w:tab w:val="right" w:pos="8306"/>
      </w:tabs>
      <w:snapToGrid w:val="0"/>
      <w:jc w:val="center"/>
    </w:pPr>
    <w:rPr>
      <w:sz w:val="18"/>
      <w:szCs w:val="18"/>
    </w:rPr>
  </w:style>
  <w:style w:type="paragraph" w:styleId="13">
    <w:name w:val="Subtitle"/>
    <w:basedOn w:val="1"/>
    <w:next w:val="1"/>
    <w:link w:val="27"/>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6"/>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17">
    <w:name w:val="标题 1 字符"/>
    <w:basedOn w:val="16"/>
    <w:link w:val="2"/>
    <w:qFormat/>
    <w:uiPriority w:val="9"/>
    <w:rPr>
      <w:rFonts w:asciiTheme="majorHAnsi" w:hAnsiTheme="majorHAnsi" w:eastAsiaTheme="majorEastAsia" w:cstheme="majorBidi"/>
      <w:color w:val="104862" w:themeColor="accent1" w:themeShade="BF"/>
      <w:sz w:val="48"/>
      <w:szCs w:val="48"/>
    </w:rPr>
  </w:style>
  <w:style w:type="character" w:customStyle="1" w:styleId="18">
    <w:name w:val="标题 2 字符"/>
    <w:basedOn w:val="16"/>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19">
    <w:name w:val="标题 3 字符"/>
    <w:basedOn w:val="16"/>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20">
    <w:name w:val="标题 4 字符"/>
    <w:basedOn w:val="16"/>
    <w:link w:val="5"/>
    <w:semiHidden/>
    <w:qFormat/>
    <w:uiPriority w:val="9"/>
    <w:rPr>
      <w:rFonts w:cstheme="majorBidi"/>
      <w:color w:val="104862" w:themeColor="accent1" w:themeShade="BF"/>
      <w:sz w:val="28"/>
      <w:szCs w:val="28"/>
    </w:rPr>
  </w:style>
  <w:style w:type="character" w:customStyle="1" w:styleId="21">
    <w:name w:val="标题 5 字符"/>
    <w:basedOn w:val="16"/>
    <w:link w:val="6"/>
    <w:semiHidden/>
    <w:qFormat/>
    <w:uiPriority w:val="9"/>
    <w:rPr>
      <w:rFonts w:cstheme="majorBidi"/>
      <w:color w:val="104862" w:themeColor="accent1" w:themeShade="BF"/>
      <w:sz w:val="24"/>
      <w:szCs w:val="24"/>
    </w:rPr>
  </w:style>
  <w:style w:type="character" w:customStyle="1" w:styleId="22">
    <w:name w:val="标题 6 字符"/>
    <w:basedOn w:val="16"/>
    <w:link w:val="7"/>
    <w:semiHidden/>
    <w:qFormat/>
    <w:uiPriority w:val="9"/>
    <w:rPr>
      <w:rFonts w:cstheme="majorBidi"/>
      <w:b/>
      <w:bCs/>
      <w:color w:val="104862" w:themeColor="accent1" w:themeShade="BF"/>
    </w:rPr>
  </w:style>
  <w:style w:type="character" w:customStyle="1" w:styleId="23">
    <w:name w:val="标题 7 字符"/>
    <w:basedOn w:val="16"/>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4">
    <w:name w:val="标题 8 字符"/>
    <w:basedOn w:val="16"/>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5">
    <w:name w:val="标题 9 字符"/>
    <w:basedOn w:val="16"/>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6">
    <w:name w:val="标题 字符"/>
    <w:basedOn w:val="16"/>
    <w:link w:val="14"/>
    <w:qFormat/>
    <w:uiPriority w:val="10"/>
    <w:rPr>
      <w:rFonts w:asciiTheme="majorHAnsi" w:hAnsiTheme="majorHAnsi" w:eastAsiaTheme="majorEastAsia" w:cstheme="majorBidi"/>
      <w:spacing w:val="-10"/>
      <w:kern w:val="28"/>
      <w:sz w:val="56"/>
      <w:szCs w:val="56"/>
    </w:rPr>
  </w:style>
  <w:style w:type="character" w:customStyle="1" w:styleId="27">
    <w:name w:val="副标题 字符"/>
    <w:basedOn w:val="16"/>
    <w:link w:val="13"/>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8">
    <w:name w:val="Quote"/>
    <w:basedOn w:val="1"/>
    <w:next w:val="1"/>
    <w:link w:val="29"/>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29">
    <w:name w:val="引用 字符"/>
    <w:basedOn w:val="16"/>
    <w:link w:val="28"/>
    <w:qFormat/>
    <w:uiPriority w:val="29"/>
    <w:rPr>
      <w:i/>
      <w:iCs/>
      <w:color w:val="404040" w:themeColor="text1" w:themeTint="BF"/>
      <w14:textFill>
        <w14:solidFill>
          <w14:schemeClr w14:val="tx1">
            <w14:lumMod w14:val="75000"/>
            <w14:lumOff w14:val="25000"/>
          </w14:schemeClr>
        </w14:solidFill>
      </w14:textFill>
    </w:rPr>
  </w:style>
  <w:style w:type="paragraph" w:styleId="30">
    <w:name w:val="List Paragraph"/>
    <w:basedOn w:val="1"/>
    <w:qFormat/>
    <w:uiPriority w:val="34"/>
    <w:pPr>
      <w:ind w:left="720"/>
      <w:contextualSpacing/>
    </w:pPr>
  </w:style>
  <w:style w:type="character" w:customStyle="1" w:styleId="31">
    <w:name w:val="Intense Emphasis"/>
    <w:basedOn w:val="16"/>
    <w:qFormat/>
    <w:uiPriority w:val="21"/>
    <w:rPr>
      <w:i/>
      <w:iCs/>
      <w:color w:val="104862" w:themeColor="accent1" w:themeShade="BF"/>
    </w:rPr>
  </w:style>
  <w:style w:type="paragraph" w:styleId="32">
    <w:name w:val="Intense Quote"/>
    <w:basedOn w:val="1"/>
    <w:next w:val="1"/>
    <w:link w:val="33"/>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3">
    <w:name w:val="明显引用 字符"/>
    <w:basedOn w:val="16"/>
    <w:link w:val="32"/>
    <w:qFormat/>
    <w:uiPriority w:val="30"/>
    <w:rPr>
      <w:i/>
      <w:iCs/>
      <w:color w:val="104862" w:themeColor="accent1" w:themeShade="BF"/>
    </w:rPr>
  </w:style>
  <w:style w:type="character" w:customStyle="1" w:styleId="34">
    <w:name w:val="Intense Reference"/>
    <w:basedOn w:val="16"/>
    <w:qFormat/>
    <w:uiPriority w:val="32"/>
    <w:rPr>
      <w:b/>
      <w:bCs/>
      <w:smallCaps/>
      <w:color w:val="104862" w:themeColor="accent1" w:themeShade="BF"/>
      <w:spacing w:val="5"/>
    </w:rPr>
  </w:style>
  <w:style w:type="character" w:customStyle="1" w:styleId="35">
    <w:name w:val="页眉 字符"/>
    <w:basedOn w:val="16"/>
    <w:link w:val="12"/>
    <w:qFormat/>
    <w:uiPriority w:val="99"/>
    <w:rPr>
      <w:rFonts w:ascii="Calibri" w:hAnsi="Calibri" w:eastAsia="宋体" w:cs="Times New Roman"/>
      <w:sz w:val="18"/>
      <w:szCs w:val="18"/>
      <w14:ligatures w14:val="none"/>
    </w:rPr>
  </w:style>
  <w:style w:type="character" w:customStyle="1" w:styleId="36">
    <w:name w:val="页脚 字符"/>
    <w:basedOn w:val="16"/>
    <w:link w:val="11"/>
    <w:qFormat/>
    <w:uiPriority w:val="99"/>
    <w:rPr>
      <w:rFonts w:ascii="Calibri" w:hAnsi="Calibri" w:eastAsia="宋体" w:cs="Times New Roman"/>
      <w:sz w:val="18"/>
      <w:szCs w:val="18"/>
      <w14:ligatures w14: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1135</Words>
  <Characters>1439</Characters>
  <Lines>52</Lines>
  <Paragraphs>57</Paragraphs>
  <TotalTime>24</TotalTime>
  <ScaleCrop>false</ScaleCrop>
  <LinksUpToDate>false</LinksUpToDate>
  <CharactersWithSpaces>1495</CharactersWithSpaces>
  <Application>WPS Office_12.1.0.20754_F1E327BC-269C-435d-A152-05C5408002CA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2025-04-06T10:01:00Z</dcterms:created>
  <dc:creator>迪 艾</dc:creator>
  <cp:lastModifiedBy>七夕</cp:lastModifiedBy>
  <dcterms:modified xsi:type="dcterms:W3CDTF">2025-04-08T09:15:24Z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eyJoZGlkIjoiMmE1M2Y0OTI5NzZjNTUwNWZjOTQ2MTI4YTExMDYzNDciLCJ1c2VySWQiOiIyOTA3NjI1NDMifQ==</vt:lpwstr>
  </property>
  <property fmtid="{D5CDD505-2E9C-101B-9397-08002B2CF9AE}" pid="3" name="KSOProductBuildVer">
    <vt:lpwstr>2052-12.1.0.20754</vt:lpwstr>
  </property>
  <property fmtid="{D5CDD505-2E9C-101B-9397-08002B2CF9AE}" pid="4" name="ICV">
    <vt:lpwstr>A75EF8010E154B50AA5B72FECC5CD28E_12</vt:lpwstr>
  </property>
</Properties>
</file>