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left="640" w:hanging="640" w:hanging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附件1</w:t>
      </w:r>
    </w:p>
    <w:p>
      <w:pPr>
        <w:spacing w:line="400" w:lineRule="exact"/>
        <w:ind w:left="640" w:hanging="640" w:hangingChars="200"/>
        <w:rPr>
          <w:rFonts w:ascii="黑体" w:eastAsia="黑体"/>
          <w:color w:val="000000"/>
          <w:sz w:val="32"/>
          <w:szCs w:val="32"/>
        </w:rPr>
      </w:pPr>
    </w:p>
    <w:p>
      <w:pPr>
        <w:snapToGrid w:val="0"/>
        <w:spacing w:line="5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2023年度林白水新闻奖参评者推荐表</w:t>
      </w:r>
    </w:p>
    <w:p>
      <w:pPr>
        <w:snapToGrid w:val="0"/>
        <w:spacing w:line="5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</w:p>
    <w:tbl>
      <w:tblPr>
        <w:tblStyle w:val="4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99"/>
        <w:gridCol w:w="353"/>
        <w:gridCol w:w="240"/>
        <w:gridCol w:w="1106"/>
        <w:gridCol w:w="262"/>
        <w:gridCol w:w="1429"/>
        <w:gridCol w:w="494"/>
        <w:gridCol w:w="423"/>
        <w:gridCol w:w="262"/>
        <w:gridCol w:w="1607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87"/>
                <w:kern w:val="0"/>
                <w:sz w:val="32"/>
                <w:szCs w:val="32"/>
                <w:fitText w:val="1120" w:id="-894416896"/>
              </w:rPr>
              <w:t>推荐单</w:t>
            </w:r>
            <w:r>
              <w:rPr>
                <w:rFonts w:hint="eastAsia" w:ascii="仿宋_GB2312" w:eastAsia="仿宋_GB2312"/>
                <w:spacing w:val="2"/>
                <w:w w:val="87"/>
                <w:kern w:val="0"/>
                <w:sz w:val="32"/>
                <w:szCs w:val="32"/>
                <w:fitText w:val="1120" w:id="-894416896"/>
              </w:rPr>
              <w:t>位</w:t>
            </w:r>
          </w:p>
        </w:tc>
        <w:tc>
          <w:tcPr>
            <w:tcW w:w="77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中国新闻社福建分社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类别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58"/>
                <w:kern w:val="0"/>
                <w:sz w:val="32"/>
                <w:szCs w:val="32"/>
                <w:fitText w:val="1120" w:id="-894416895"/>
              </w:rPr>
              <w:t>（请划勾）</w:t>
            </w:r>
            <w:r>
              <w:rPr>
                <w:rFonts w:hint="eastAsia" w:ascii="仿宋_GB2312" w:eastAsia="仿宋_GB2312"/>
                <w:spacing w:val="0"/>
                <w:w w:val="58"/>
                <w:kern w:val="0"/>
                <w:sz w:val="32"/>
                <w:szCs w:val="32"/>
                <w:fitText w:val="1120" w:id="-894416895"/>
              </w:rPr>
              <w:t>）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0"/>
                <w:w w:val="75"/>
                <w:kern w:val="0"/>
                <w:sz w:val="32"/>
                <w:szCs w:val="32"/>
                <w:fitText w:val="1680" w:id="-894416894"/>
              </w:rPr>
              <w:t>新闻节目主持人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新闻播音员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编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辑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69"/>
                <w:kern w:val="0"/>
                <w:sz w:val="32"/>
                <w:szCs w:val="32"/>
                <w:fitText w:val="1119" w:id="-894416893"/>
              </w:rPr>
              <w:t>新闻评论</w:t>
            </w:r>
            <w:r>
              <w:rPr>
                <w:rFonts w:hint="eastAsia" w:ascii="仿宋_GB2312" w:eastAsia="仿宋_GB2312"/>
                <w:spacing w:val="6"/>
                <w:w w:val="69"/>
                <w:kern w:val="0"/>
                <w:sz w:val="32"/>
                <w:szCs w:val="32"/>
                <w:fitText w:val="1119" w:id="-894416893"/>
              </w:rPr>
              <w:t>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9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）</w:t>
            </w:r>
          </w:p>
        </w:tc>
        <w:tc>
          <w:tcPr>
            <w:tcW w:w="2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新闻节目制片人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8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校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对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龙敏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男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1987.07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汉族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党派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中共党员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是否处级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中新社驻闽机构管委会委员，中新社福建分社采编室主任、新闻部主任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主任记者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新闻工龄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</w:rPr>
              <w:t>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记者证号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</w:t>
            </w:r>
          </w:p>
        </w:tc>
        <w:tc>
          <w:tcPr>
            <w:tcW w:w="3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历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2006.09--2010.06  福建农林大学计算机与信息学院学生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2010.06--2010.08  待业</w:t>
            </w:r>
            <w:r>
              <w:rPr>
                <w:rFonts w:hint="eastAsia" w:ascii="仿宋_GB2312" w:eastAsia="仿宋_GB2312"/>
                <w:sz w:val="32"/>
                <w:szCs w:val="32"/>
              </w:rPr>
              <w:tab/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2010.08--2014.01  中新社福建分社福建新闻网记者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2014.01--2015.11  中新社福建分社网络新闻中心副主任、记者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2015.11--2018.01  中新社福建分社新闻部副主任、网络新闻中心副主任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2018.01--2019.10  中新社福建分社新闻部副主任、网络新闻中心副主任、共青团福建省委宣传部副部长（兼职）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2019.10--2022.10  中新社福建分社新闻部主任、共青团福建省委宣传部副部长（兼职）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2022.10--2024.07中新社福建分社新闻部主任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2024.07--2024.09中新社驻闽机构管委会委员，中新社福建分社采编室副主任、新闻部主任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2024.09--中新社驻闽机构管委会委员，中新社福建分社采编室主任、新闻部主任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个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人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事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迹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（另纸填写，2500字以内，第三人称）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  <w:jc w:val="center"/>
        </w:trPr>
        <w:tc>
          <w:tcPr>
            <w:tcW w:w="91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ind w:firstLine="555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经所在单位公示并认真核实和研究，该参评者的申报材料情况属实，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同意推荐参评2023年度林白水新闻奖。</w:t>
            </w:r>
          </w:p>
          <w:p>
            <w:pPr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推荐单位盖章    报送单位盖章    设区市委宣传部盖章</w:t>
            </w:r>
          </w:p>
          <w:p>
            <w:pPr>
              <w:snapToGrid w:val="0"/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2024年10月28日  2024年 月 日      2024年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电话（手机）</w:t>
            </w:r>
          </w:p>
        </w:tc>
        <w:tc>
          <w:tcPr>
            <w:tcW w:w="3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（此表放在参评材料前，一式14份）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D3"/>
    <w:rsid w:val="00217D5C"/>
    <w:rsid w:val="003E2A25"/>
    <w:rsid w:val="00424FBA"/>
    <w:rsid w:val="004D1D63"/>
    <w:rsid w:val="005550FD"/>
    <w:rsid w:val="005D57E3"/>
    <w:rsid w:val="00605E8E"/>
    <w:rsid w:val="00700D9E"/>
    <w:rsid w:val="00701407"/>
    <w:rsid w:val="007E2435"/>
    <w:rsid w:val="00870745"/>
    <w:rsid w:val="008708D3"/>
    <w:rsid w:val="008D1ADF"/>
    <w:rsid w:val="00936B91"/>
    <w:rsid w:val="00966834"/>
    <w:rsid w:val="00A46B00"/>
    <w:rsid w:val="00A47343"/>
    <w:rsid w:val="00AF41B2"/>
    <w:rsid w:val="00B35DC4"/>
    <w:rsid w:val="00B94E9D"/>
    <w:rsid w:val="00B967E7"/>
    <w:rsid w:val="00D01C6C"/>
    <w:rsid w:val="00F127EA"/>
    <w:rsid w:val="00FD0A4B"/>
    <w:rsid w:val="E76F7452"/>
    <w:rsid w:val="FFFFA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270</Words>
  <Characters>1544</Characters>
  <Lines>12</Lines>
  <Paragraphs>3</Paragraphs>
  <TotalTime>13</TotalTime>
  <ScaleCrop>false</ScaleCrop>
  <LinksUpToDate>false</LinksUpToDate>
  <CharactersWithSpaces>1811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2024-10-28T08:09:00Z</dcterms:created>
  <dc:creator>敏 龙</dc:creator>
  <cp:lastModifiedBy>greatwall</cp:lastModifiedBy>
  <dcterms:modified xsi:type="dcterms:W3CDTF">2024-12-18T15:33:51Z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