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“福通五洲”出入境信息服务平台</w:t>
      </w:r>
      <w:r>
        <w:rPr>
          <w:rFonts w:hint="eastAsia" w:ascii="宋体" w:hAnsi="宋体" w:eastAsia="宋体" w:cs="宋体"/>
          <w:b/>
          <w:bCs/>
          <w:sz w:val="44"/>
          <w:szCs w:val="44"/>
          <w:lang w:val="en-US" w:eastAsia="zh-CN"/>
        </w:rPr>
        <w:t>简介</w:t>
      </w:r>
    </w:p>
    <w:p>
      <w:pPr>
        <w:jc w:val="both"/>
        <w:rPr>
          <w:rFonts w:hint="eastAsia" w:ascii="仿宋" w:hAnsi="仿宋" w:eastAsia="仿宋" w:cs="仿宋"/>
          <w:b w:val="0"/>
          <w:bCs w:val="0"/>
          <w:sz w:val="32"/>
          <w:szCs w:val="32"/>
          <w:lang w:val="en-US" w:eastAsia="zh-CN"/>
        </w:rPr>
      </w:pPr>
    </w:p>
    <w:p>
      <w:pPr>
        <w:ind w:firstLine="640"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福建作为侨务大省、“</w:t>
      </w:r>
      <w:bookmarkStart w:id="0" w:name="_GoBack"/>
      <w:bookmarkEnd w:id="0"/>
      <w:r>
        <w:rPr>
          <w:rFonts w:hint="eastAsia" w:ascii="仿宋" w:hAnsi="仿宋" w:eastAsia="仿宋" w:cs="仿宋"/>
          <w:b w:val="0"/>
          <w:bCs w:val="0"/>
          <w:sz w:val="32"/>
          <w:szCs w:val="32"/>
          <w:lang w:val="en-US" w:eastAsia="zh-CN"/>
        </w:rPr>
        <w:t>海丝”核心区、改革开放前沿地，海外闽籍华侨华人近1600万，2023年旅游、探亲、商务活动等出入境人员达521.6万人次。一方面这一庞大的人群对于展现中国形象、推动中外文明交流、民心相通有着巨大的潜力；另一方面，真伪难辨的网络信息也容易对他们的境外出行造成误导和风险。</w:t>
      </w:r>
    </w:p>
    <w:p>
      <w:pPr>
        <w:ind w:firstLine="640" w:firstLineChars="200"/>
        <w:jc w:val="both"/>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福建省广播影视集团联合出入境管理部门，面向出入境人员推出了“福通五洲”出入境信息服务平台。该平台深化“新闻+政务+服务”，通过大数据抓取和信息交互技术，实现了出入境政务服务官方网站、海博TV客户端、“福建发布”微信公众号等多平台的融合互通，集纳实用信息6万余条，具备涉外资讯、文化分享、网上办事、风险预警、境外求助等五大功能。在满足出入境人员的多样化需求的同时，“福通五洲”出入境信息服务平台抓住福建的独特优势，充分发掘庞大出入境群体的传播潜力，精心打造文化专区，从城市发展到生态环境、从非遗传承到朱子文化、从涉外交往到商贸文旅……以平台载文化，以用户带平台，实现了海外传播由“借船出海”到“造船出海”的进步。</w:t>
      </w:r>
    </w:p>
    <w:p>
      <w:pPr>
        <w:ind w:firstLine="640" w:firstLineChars="2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截至2023年底，“福通五洲”出入境信息服务平台月活跃用户超12万，涉外新闻资讯、精品文化内容转发、分享超160万次，越来越多的海外民众通过该平台看到了一个繁荣、自信、开放的中国形象；有效避免了出入境人员被虚假信息误导的风险；提升该了办理出入境业务的体验感，同时将用户的建议反馈给出入境管理部门，让公共服务更贴心。“福通五洲”出入境信息服务平台在加强国际传播能力建设和提升传播效能方面具有创新性，被用户称为“见证家乡发展的窗口”“一本国外出行百科全书”“出境安全专员”。</w:t>
      </w:r>
    </w:p>
    <w:p>
      <w:pPr>
        <w:jc w:val="left"/>
        <w:rPr>
          <w:rFonts w:hint="eastAsia" w:ascii="仿宋" w:hAnsi="仿宋" w:eastAsia="仿宋" w:cs="仿宋"/>
          <w:b w:val="0"/>
          <w:bCs w:val="0"/>
          <w:sz w:val="32"/>
          <w:szCs w:val="3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hiMmM2NzJhMzRiOThjNTFjYmJhYTYxMTdlZGMwODAifQ=="/>
  </w:docVars>
  <w:rsids>
    <w:rsidRoot w:val="00FA2D75"/>
    <w:rsid w:val="00BD4ADD"/>
    <w:rsid w:val="00FA2D75"/>
    <w:rsid w:val="00FC65F3"/>
    <w:rsid w:val="04346B60"/>
    <w:rsid w:val="08D6700C"/>
    <w:rsid w:val="0E240C2E"/>
    <w:rsid w:val="0ED54310"/>
    <w:rsid w:val="12CD49A6"/>
    <w:rsid w:val="22185880"/>
    <w:rsid w:val="24895742"/>
    <w:rsid w:val="3F3F3046"/>
    <w:rsid w:val="43DB3963"/>
    <w:rsid w:val="509245C6"/>
    <w:rsid w:val="59BB12CF"/>
    <w:rsid w:val="64296F62"/>
    <w:rsid w:val="6825239A"/>
    <w:rsid w:val="7D3B4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semiHidden/>
    <w:unhideWhenUsed/>
    <w:qFormat/>
    <w:uiPriority w:val="99"/>
    <w:pPr>
      <w:tabs>
        <w:tab w:val="center" w:pos="4153"/>
        <w:tab w:val="right" w:pos="8306"/>
      </w:tabs>
      <w:snapToGrid w:val="0"/>
      <w:jc w:val="left"/>
    </w:pPr>
    <w:rPr>
      <w:sz w:val="18"/>
    </w:rPr>
  </w:style>
  <w:style w:type="paragraph" w:styleId="3">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113</Words>
  <Characters>648</Characters>
  <Lines>5</Lines>
  <Paragraphs>1</Paragraphs>
  <TotalTime>21</TotalTime>
  <ScaleCrop>false</ScaleCrop>
  <LinksUpToDate>false</LinksUpToDate>
  <CharactersWithSpaces>760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2024-01-16T16:03:00Z</dcterms:created>
  <dc:creator>M14330</dc:creator>
  <cp:lastModifiedBy>许小昭昭</cp:lastModifiedBy>
  <cp:lastPrinted>2024-04-09T08:26:37Z</cp:lastPrinted>
  <dcterms:modified xsi:type="dcterms:W3CDTF">2024-04-09T09:23:50Z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280E25E7F1CE46E0B2DB22E121D0CE0F_13</vt:lpwstr>
  </property>
</Properties>
</file>