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8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90"/>
        <w:gridCol w:w="595"/>
        <w:gridCol w:w="1571"/>
        <w:gridCol w:w="792"/>
        <w:gridCol w:w="592"/>
        <w:gridCol w:w="778"/>
        <w:gridCol w:w="887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974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295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《三明新闻》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广播新闻编排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617" w:type="dxa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广播新闻编排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6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9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吴晓艳 颜婷婷 张玫芬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17" w:type="dxa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吴晓艳 颜婷婷 张玫芬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9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</w:rPr>
              <w:t>三明市融媒体中心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6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三明广播电视台综合广播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FM103.4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《三明新闻》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617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3月26日22时0分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9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237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</w:trPr>
        <w:tc>
          <w:tcPr>
            <w:tcW w:w="98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年3月23日，中共中央总书记、国家主席、中央军委主席习近平带着党中央的深切关怀，带着对新三明建设的满怀期许，来到三明沙县考察调研。他走进人民群众中，察民意，体民情，看发展，提希望，让三明广大干部群众深受鼓舞。本组节目报道了习近平总书记在三明沙县考察调研的情况，以及在干部群众中引起的强烈反响，再现了习总书记所到之处与干部群众亲切交流的细节和场景。同时，节目融合了“绿水青山就是金山银山”理念及党史学习教育的相关内容，整组节目主线突出，鲜活生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目播出后社会效果良好，特别是回访与习近平总书记考察调研面对面交流的亲历者，他们用朴实的话语表达自己见到习总书记时的感受，让听众仿佛置身于现场,营造了一个富有现场感的情境,特别温馨。播出后受到了听众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exact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222" w:type="dxa"/>
            <w:gridSpan w:val="8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pacing w:val="-2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这组新闻题材重大，主题突出；报道回访与习近平总书记考察调研面对面交流的亲历者，细节生动，感染力强，凸显了习近平总书记的亲民形象；节目编排流畅自然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，结构清晰，内在逻辑严密；语言平实，音响典型；播音风格简洁明快，干净利落，广播特色十分明显。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ind w:firstLine="4416" w:firstLineChars="1600"/>
              <w:textAlignment w:val="auto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spacing w:val="-2"/>
                <w:sz w:val="28"/>
                <w:szCs w:val="20"/>
                <w:lang w:eastAsia="zh-CN"/>
              </w:rPr>
              <w:drawing>
                <wp:inline distT="0" distB="0" distL="114300" distR="114300">
                  <wp:extent cx="1183640" cy="593090"/>
                  <wp:effectExtent l="0" t="0" r="16510" b="16510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中宋" w:hAnsi="华文中宋" w:eastAsia="华文中宋"/>
                <w:spacing w:val="-2"/>
                <w:sz w:val="28"/>
                <w:szCs w:val="20"/>
              </w:rPr>
              <w:t xml:space="preserve"> 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2022年 月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吴晓艳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17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13385078786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328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smdtwxy@163.com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17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365000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  <w:szCs w:val="24"/>
              </w:rPr>
              <w:t>福建省三明市三元区双园新村32幢5层</w:t>
            </w:r>
          </w:p>
        </w:tc>
      </w:tr>
    </w:tbl>
    <w:p>
      <w:pPr>
        <w:spacing w:line="560" w:lineRule="exact"/>
        <w:ind w:left="105" w:leftChars="50" w:firstLine="2700" w:firstLineChars="750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中国新闻奖参评作品推荐表</w:t>
      </w:r>
    </w:p>
    <w:p>
      <w:pPr>
        <w:spacing w:line="560" w:lineRule="exact"/>
        <w:jc w:val="left"/>
        <w:rPr>
          <w:rFonts w:hint="eastAsia" w:ascii="华文中宋" w:hAnsi="华文中宋" w:eastAsia="华文中宋" w:cs="华文中宋"/>
          <w:color w:val="000000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247" w:bottom="1440" w:left="1247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Theme="minorEastAsia" w:hAnsiTheme="minorEastAsia"/>
          <w:sz w:val="28"/>
          <w:szCs w:val="28"/>
        </w:rPr>
      </w:pPr>
    </w:p>
    <w:sectPr>
      <w:footerReference r:id="rId5" w:type="default"/>
      <w:pgSz w:w="11906" w:h="16838"/>
      <w:pgMar w:top="1440" w:right="1247" w:bottom="1440" w:left="1247" w:header="851" w:footer="1418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59494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3YjU1N2FmYTQyZTE4ZWZkNDc4YjdkZDlkYWRhYzEifQ=="/>
  </w:docVars>
  <w:rsids>
    <w:rsidRoot w:val="0047324A"/>
    <w:rsid w:val="00030CB7"/>
    <w:rsid w:val="00035770"/>
    <w:rsid w:val="00047644"/>
    <w:rsid w:val="000560F2"/>
    <w:rsid w:val="00056133"/>
    <w:rsid w:val="00085EE9"/>
    <w:rsid w:val="00086EE0"/>
    <w:rsid w:val="000A08C7"/>
    <w:rsid w:val="000A4B57"/>
    <w:rsid w:val="000B10C1"/>
    <w:rsid w:val="000B16B0"/>
    <w:rsid w:val="000D649B"/>
    <w:rsid w:val="000E4A8D"/>
    <w:rsid w:val="000E4D0E"/>
    <w:rsid w:val="000E5F8B"/>
    <w:rsid w:val="00107A05"/>
    <w:rsid w:val="00107BA7"/>
    <w:rsid w:val="001121C5"/>
    <w:rsid w:val="001131E9"/>
    <w:rsid w:val="00113DB0"/>
    <w:rsid w:val="001203B2"/>
    <w:rsid w:val="00137072"/>
    <w:rsid w:val="001370D6"/>
    <w:rsid w:val="00137EA1"/>
    <w:rsid w:val="00140CB4"/>
    <w:rsid w:val="001526C0"/>
    <w:rsid w:val="00156C4B"/>
    <w:rsid w:val="00165E11"/>
    <w:rsid w:val="001706F4"/>
    <w:rsid w:val="00177C5C"/>
    <w:rsid w:val="001A58F3"/>
    <w:rsid w:val="001B1CC8"/>
    <w:rsid w:val="001B4882"/>
    <w:rsid w:val="001C26C9"/>
    <w:rsid w:val="001D6F20"/>
    <w:rsid w:val="001E0339"/>
    <w:rsid w:val="001F171F"/>
    <w:rsid w:val="00204923"/>
    <w:rsid w:val="002143A7"/>
    <w:rsid w:val="00221AAF"/>
    <w:rsid w:val="00230E2C"/>
    <w:rsid w:val="00242B40"/>
    <w:rsid w:val="00256E3F"/>
    <w:rsid w:val="00270CF0"/>
    <w:rsid w:val="002821FF"/>
    <w:rsid w:val="002A01BA"/>
    <w:rsid w:val="00301CC4"/>
    <w:rsid w:val="00335C7C"/>
    <w:rsid w:val="00342994"/>
    <w:rsid w:val="003452C3"/>
    <w:rsid w:val="003529CE"/>
    <w:rsid w:val="00362464"/>
    <w:rsid w:val="00383EB8"/>
    <w:rsid w:val="003958C0"/>
    <w:rsid w:val="003A53E1"/>
    <w:rsid w:val="003B4EC8"/>
    <w:rsid w:val="003D26FE"/>
    <w:rsid w:val="003D40DA"/>
    <w:rsid w:val="003D41E8"/>
    <w:rsid w:val="003E6197"/>
    <w:rsid w:val="003E7A37"/>
    <w:rsid w:val="003F74F5"/>
    <w:rsid w:val="00435228"/>
    <w:rsid w:val="0044246C"/>
    <w:rsid w:val="004556F2"/>
    <w:rsid w:val="004608B4"/>
    <w:rsid w:val="00465333"/>
    <w:rsid w:val="0047324A"/>
    <w:rsid w:val="00483B4E"/>
    <w:rsid w:val="004C3508"/>
    <w:rsid w:val="004F7EB0"/>
    <w:rsid w:val="00501DB2"/>
    <w:rsid w:val="0051082F"/>
    <w:rsid w:val="005324A4"/>
    <w:rsid w:val="005420A2"/>
    <w:rsid w:val="00543CFE"/>
    <w:rsid w:val="00550BB0"/>
    <w:rsid w:val="00551096"/>
    <w:rsid w:val="00553215"/>
    <w:rsid w:val="0058743A"/>
    <w:rsid w:val="005A1C9E"/>
    <w:rsid w:val="005A3B4F"/>
    <w:rsid w:val="005A3F8C"/>
    <w:rsid w:val="005B0E27"/>
    <w:rsid w:val="005E53EC"/>
    <w:rsid w:val="006034A2"/>
    <w:rsid w:val="006263BB"/>
    <w:rsid w:val="00634397"/>
    <w:rsid w:val="0063676B"/>
    <w:rsid w:val="00672615"/>
    <w:rsid w:val="00676EC7"/>
    <w:rsid w:val="00683537"/>
    <w:rsid w:val="0069530D"/>
    <w:rsid w:val="006956D7"/>
    <w:rsid w:val="006A5737"/>
    <w:rsid w:val="006E0616"/>
    <w:rsid w:val="006E5693"/>
    <w:rsid w:val="006E5B7F"/>
    <w:rsid w:val="00710950"/>
    <w:rsid w:val="00753EA8"/>
    <w:rsid w:val="0076072E"/>
    <w:rsid w:val="00761340"/>
    <w:rsid w:val="0076234E"/>
    <w:rsid w:val="007809B5"/>
    <w:rsid w:val="007A3DE8"/>
    <w:rsid w:val="007A4551"/>
    <w:rsid w:val="007B2356"/>
    <w:rsid w:val="007C09CC"/>
    <w:rsid w:val="007D4123"/>
    <w:rsid w:val="007D6ADB"/>
    <w:rsid w:val="007E4EC8"/>
    <w:rsid w:val="007F1B7F"/>
    <w:rsid w:val="0082547F"/>
    <w:rsid w:val="00842D17"/>
    <w:rsid w:val="008551F0"/>
    <w:rsid w:val="00860B15"/>
    <w:rsid w:val="00870638"/>
    <w:rsid w:val="008969A5"/>
    <w:rsid w:val="008B7047"/>
    <w:rsid w:val="008D17CA"/>
    <w:rsid w:val="008D61CB"/>
    <w:rsid w:val="008E04FF"/>
    <w:rsid w:val="00900892"/>
    <w:rsid w:val="0090241F"/>
    <w:rsid w:val="009215F4"/>
    <w:rsid w:val="00924D13"/>
    <w:rsid w:val="00942D07"/>
    <w:rsid w:val="00952F78"/>
    <w:rsid w:val="0097333B"/>
    <w:rsid w:val="009853EB"/>
    <w:rsid w:val="00985AC6"/>
    <w:rsid w:val="009938B4"/>
    <w:rsid w:val="00993928"/>
    <w:rsid w:val="00997013"/>
    <w:rsid w:val="009C644B"/>
    <w:rsid w:val="009C7BB5"/>
    <w:rsid w:val="009D125C"/>
    <w:rsid w:val="009E3014"/>
    <w:rsid w:val="009F21F4"/>
    <w:rsid w:val="00A03444"/>
    <w:rsid w:val="00A04BC6"/>
    <w:rsid w:val="00A32027"/>
    <w:rsid w:val="00A65D07"/>
    <w:rsid w:val="00A84E81"/>
    <w:rsid w:val="00A95A98"/>
    <w:rsid w:val="00AA6820"/>
    <w:rsid w:val="00AB6365"/>
    <w:rsid w:val="00AC3E5D"/>
    <w:rsid w:val="00AD0405"/>
    <w:rsid w:val="00AD2DE8"/>
    <w:rsid w:val="00B02E98"/>
    <w:rsid w:val="00B030E4"/>
    <w:rsid w:val="00B03C56"/>
    <w:rsid w:val="00B12672"/>
    <w:rsid w:val="00B25A14"/>
    <w:rsid w:val="00B32C4D"/>
    <w:rsid w:val="00B36320"/>
    <w:rsid w:val="00B41363"/>
    <w:rsid w:val="00B43D68"/>
    <w:rsid w:val="00B5389D"/>
    <w:rsid w:val="00B57551"/>
    <w:rsid w:val="00B6078D"/>
    <w:rsid w:val="00B63394"/>
    <w:rsid w:val="00B74452"/>
    <w:rsid w:val="00B756AE"/>
    <w:rsid w:val="00B8092B"/>
    <w:rsid w:val="00B845B8"/>
    <w:rsid w:val="00B85464"/>
    <w:rsid w:val="00B86602"/>
    <w:rsid w:val="00BA5B0E"/>
    <w:rsid w:val="00BC7C29"/>
    <w:rsid w:val="00BE46FC"/>
    <w:rsid w:val="00BE6412"/>
    <w:rsid w:val="00C1020A"/>
    <w:rsid w:val="00C34C7A"/>
    <w:rsid w:val="00C51E4C"/>
    <w:rsid w:val="00C6482D"/>
    <w:rsid w:val="00C9323C"/>
    <w:rsid w:val="00C932ED"/>
    <w:rsid w:val="00C9747B"/>
    <w:rsid w:val="00CA7B71"/>
    <w:rsid w:val="00CB1D32"/>
    <w:rsid w:val="00CF59A9"/>
    <w:rsid w:val="00D02353"/>
    <w:rsid w:val="00D06AA0"/>
    <w:rsid w:val="00D24211"/>
    <w:rsid w:val="00D25C92"/>
    <w:rsid w:val="00D457E3"/>
    <w:rsid w:val="00D535FE"/>
    <w:rsid w:val="00D60EF3"/>
    <w:rsid w:val="00D66C5B"/>
    <w:rsid w:val="00D70824"/>
    <w:rsid w:val="00DB222B"/>
    <w:rsid w:val="00DB3C90"/>
    <w:rsid w:val="00DB54FB"/>
    <w:rsid w:val="00DB6460"/>
    <w:rsid w:val="00DC3658"/>
    <w:rsid w:val="00DD5923"/>
    <w:rsid w:val="00DE05AB"/>
    <w:rsid w:val="00DE406A"/>
    <w:rsid w:val="00DE4A6F"/>
    <w:rsid w:val="00DF0A58"/>
    <w:rsid w:val="00E31CCB"/>
    <w:rsid w:val="00E537CB"/>
    <w:rsid w:val="00E539B4"/>
    <w:rsid w:val="00E60506"/>
    <w:rsid w:val="00E650BA"/>
    <w:rsid w:val="00E81164"/>
    <w:rsid w:val="00E934A5"/>
    <w:rsid w:val="00E97D7D"/>
    <w:rsid w:val="00EB5560"/>
    <w:rsid w:val="00EC2677"/>
    <w:rsid w:val="00EC2BA9"/>
    <w:rsid w:val="00EC39AD"/>
    <w:rsid w:val="00EC426D"/>
    <w:rsid w:val="00EC4DD1"/>
    <w:rsid w:val="00EC59E7"/>
    <w:rsid w:val="00EC6351"/>
    <w:rsid w:val="00EE5123"/>
    <w:rsid w:val="00F00525"/>
    <w:rsid w:val="00F753E8"/>
    <w:rsid w:val="00FC0D24"/>
    <w:rsid w:val="00FC2858"/>
    <w:rsid w:val="00FF0109"/>
    <w:rsid w:val="65716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字符1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893B-E6AF-41F8-AD1C-D8A3895B41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655</Words>
  <Characters>700</Characters>
  <Lines>5</Lines>
  <Paragraphs>1</Paragraphs>
  <TotalTime>1</TotalTime>
  <ScaleCrop>false</ScaleCrop>
  <LinksUpToDate>false</LinksUpToDate>
  <CharactersWithSpaces>748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2022-05-28T03:40:00Z</dcterms:created>
  <dc:creator>hp</dc:creator>
  <cp:lastModifiedBy>^玥^</cp:lastModifiedBy>
  <cp:lastPrinted>2022-06-07T11:08:15Z</cp:lastPrinted>
  <dcterms:modified xsi:type="dcterms:W3CDTF">2022-06-07T11:08:17Z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9EF858F447C043A6930CF6CB9820373B</vt:lpwstr>
  </property>
</Properties>
</file>