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3E" w:rsidRDefault="00DC7A3E">
      <w:pPr>
        <w:widowControl/>
        <w:spacing w:line="400" w:lineRule="exact"/>
        <w:jc w:val="left"/>
        <w:rPr>
          <w:rFonts w:ascii="楷体" w:eastAsia="楷体" w:cs="宋体"/>
          <w:b/>
          <w:color w:val="000000"/>
          <w:kern w:val="0"/>
          <w:sz w:val="28"/>
          <w:szCs w:val="28"/>
        </w:rPr>
      </w:pPr>
      <w:bookmarkStart w:id="0" w:name="_GoBack"/>
      <w:bookmarkEnd w:id="0"/>
    </w:p>
    <w:p w:rsidR="00DC7A3E" w:rsidRDefault="00D40D60" w:rsidP="003E7C5E">
      <w:pPr>
        <w:autoSpaceDE w:val="0"/>
        <w:autoSpaceDN w:val="0"/>
        <w:adjustRightInd w:val="0"/>
        <w:spacing w:beforeLines="50" w:afterLines="50" w:line="400" w:lineRule="exact"/>
        <w:jc w:val="center"/>
        <w:rPr>
          <w:rFonts w:ascii="华文中宋" w:eastAsia="华文中宋" w:cs="黑体"/>
          <w:bCs/>
          <w:sz w:val="32"/>
          <w:szCs w:val="32"/>
          <w:lang w:val="zh-CN"/>
        </w:rPr>
      </w:pPr>
      <w:r>
        <w:rPr>
          <w:rFonts w:ascii="华文中宋" w:eastAsia="华文中宋" w:cs="黑体" w:hint="eastAsia"/>
          <w:bCs/>
          <w:sz w:val="32"/>
          <w:szCs w:val="32"/>
          <w:lang w:val="zh-CN"/>
        </w:rPr>
        <w:t>中国新闻奖广播电视新闻专栏参评作品推荐表</w:t>
      </w: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2"/>
        <w:gridCol w:w="241"/>
        <w:gridCol w:w="336"/>
        <w:gridCol w:w="131"/>
        <w:gridCol w:w="851"/>
        <w:gridCol w:w="453"/>
        <w:gridCol w:w="194"/>
        <w:gridCol w:w="442"/>
        <w:gridCol w:w="45"/>
        <w:gridCol w:w="340"/>
        <w:gridCol w:w="379"/>
        <w:gridCol w:w="557"/>
        <w:gridCol w:w="853"/>
        <w:gridCol w:w="706"/>
        <w:gridCol w:w="286"/>
        <w:gridCol w:w="444"/>
        <w:gridCol w:w="1257"/>
      </w:tblGrid>
      <w:tr w:rsidR="00DC7A3E">
        <w:trPr>
          <w:trHeight w:hRule="exact" w:val="510"/>
          <w:jc w:val="center"/>
        </w:trPr>
        <w:tc>
          <w:tcPr>
            <w:tcW w:w="1670" w:type="dxa"/>
            <w:gridSpan w:val="4"/>
            <w:tcBorders>
              <w:top w:val="single" w:sz="4" w:space="0" w:color="auto"/>
              <w:left w:val="single" w:sz="4" w:space="0" w:color="auto"/>
              <w:bottom w:val="single" w:sz="4" w:space="0" w:color="auto"/>
              <w:right w:val="single" w:sz="4" w:space="0" w:color="auto"/>
            </w:tcBorders>
          </w:tcPr>
          <w:p w:rsidR="00DC7A3E" w:rsidRDefault="00D40D60">
            <w:pPr>
              <w:spacing w:line="440" w:lineRule="exact"/>
              <w:jc w:val="center"/>
              <w:rPr>
                <w:rFonts w:ascii="仿宋_GB2312" w:eastAsia="仿宋_GB2312"/>
                <w:b/>
                <w:sz w:val="28"/>
                <w:szCs w:val="28"/>
              </w:rPr>
            </w:pPr>
            <w:r>
              <w:rPr>
                <w:rFonts w:ascii="仿宋_GB2312" w:eastAsia="仿宋_GB2312" w:hint="eastAsia"/>
                <w:b/>
                <w:sz w:val="28"/>
                <w:szCs w:val="28"/>
              </w:rPr>
              <w:t>栏目名称</w:t>
            </w:r>
          </w:p>
        </w:tc>
        <w:tc>
          <w:tcPr>
            <w:tcW w:w="2704" w:type="dxa"/>
            <w:gridSpan w:val="7"/>
            <w:tcBorders>
              <w:top w:val="single" w:sz="4" w:space="0" w:color="auto"/>
              <w:left w:val="single" w:sz="4" w:space="0" w:color="auto"/>
              <w:bottom w:val="single" w:sz="4" w:space="0" w:color="auto"/>
              <w:right w:val="single" w:sz="4" w:space="0" w:color="auto"/>
            </w:tcBorders>
          </w:tcPr>
          <w:p w:rsidR="00DC7A3E" w:rsidRDefault="00D40D60">
            <w:pPr>
              <w:spacing w:line="440" w:lineRule="exact"/>
              <w:ind w:firstLineChars="150" w:firstLine="420"/>
              <w:rPr>
                <w:rFonts w:ascii="仿宋_GB2312" w:eastAsia="仿宋_GB2312"/>
                <w:sz w:val="28"/>
                <w:szCs w:val="28"/>
              </w:rPr>
            </w:pPr>
            <w:r>
              <w:rPr>
                <w:rFonts w:ascii="仿宋_GB2312" w:eastAsia="仿宋_GB2312" w:hint="eastAsia"/>
                <w:sz w:val="28"/>
                <w:szCs w:val="28"/>
              </w:rPr>
              <w:t>两岸新新闻</w:t>
            </w:r>
          </w:p>
        </w:tc>
        <w:tc>
          <w:tcPr>
            <w:tcW w:w="1410" w:type="dxa"/>
            <w:gridSpan w:val="2"/>
            <w:tcBorders>
              <w:top w:val="single" w:sz="4" w:space="0" w:color="auto"/>
              <w:left w:val="single" w:sz="4" w:space="0" w:color="auto"/>
              <w:bottom w:val="single" w:sz="4" w:space="0" w:color="auto"/>
              <w:right w:val="single" w:sz="4" w:space="0" w:color="auto"/>
            </w:tcBorders>
          </w:tcPr>
          <w:p w:rsidR="00DC7A3E" w:rsidRDefault="00D40D60">
            <w:pPr>
              <w:spacing w:line="440" w:lineRule="exact"/>
              <w:jc w:val="center"/>
              <w:rPr>
                <w:rFonts w:ascii="仿宋_GB2312" w:eastAsia="仿宋_GB2312"/>
                <w:b/>
                <w:sz w:val="28"/>
                <w:szCs w:val="28"/>
              </w:rPr>
            </w:pPr>
            <w:r>
              <w:rPr>
                <w:rFonts w:ascii="仿宋_GB2312" w:eastAsia="仿宋_GB2312" w:hint="eastAsia"/>
                <w:b/>
                <w:sz w:val="28"/>
                <w:szCs w:val="28"/>
              </w:rPr>
              <w:t>创办日期</w:t>
            </w:r>
          </w:p>
        </w:tc>
        <w:tc>
          <w:tcPr>
            <w:tcW w:w="2693" w:type="dxa"/>
            <w:gridSpan w:val="4"/>
            <w:tcBorders>
              <w:top w:val="single" w:sz="4" w:space="0" w:color="auto"/>
              <w:left w:val="single" w:sz="4" w:space="0" w:color="auto"/>
              <w:bottom w:val="single" w:sz="4" w:space="0" w:color="auto"/>
              <w:right w:val="single" w:sz="4" w:space="0" w:color="auto"/>
            </w:tcBorders>
          </w:tcPr>
          <w:p w:rsidR="00DC7A3E" w:rsidRDefault="00D40D60">
            <w:pPr>
              <w:spacing w:line="440" w:lineRule="exact"/>
              <w:rPr>
                <w:rFonts w:ascii="仿宋_GB2312" w:eastAsia="仿宋_GB2312"/>
                <w:sz w:val="28"/>
                <w:szCs w:val="28"/>
              </w:rPr>
            </w:pPr>
            <w:r>
              <w:rPr>
                <w:rFonts w:ascii="仿宋_GB2312" w:eastAsia="仿宋_GB2312" w:hint="eastAsia"/>
                <w:sz w:val="28"/>
                <w:szCs w:val="28"/>
              </w:rPr>
              <w:t>2009年11月1日</w:t>
            </w:r>
          </w:p>
        </w:tc>
      </w:tr>
      <w:tr w:rsidR="00DC7A3E">
        <w:trPr>
          <w:trHeight w:hRule="exact" w:val="510"/>
          <w:jc w:val="center"/>
        </w:trPr>
        <w:tc>
          <w:tcPr>
            <w:tcW w:w="1670" w:type="dxa"/>
            <w:gridSpan w:val="4"/>
            <w:tcBorders>
              <w:top w:val="single" w:sz="4" w:space="0" w:color="auto"/>
              <w:left w:val="single" w:sz="4" w:space="0" w:color="auto"/>
              <w:bottom w:val="single" w:sz="4" w:space="0" w:color="auto"/>
              <w:right w:val="single" w:sz="4" w:space="0" w:color="auto"/>
            </w:tcBorders>
          </w:tcPr>
          <w:p w:rsidR="00DC7A3E" w:rsidRDefault="00D40D60">
            <w:pPr>
              <w:spacing w:line="440" w:lineRule="exact"/>
              <w:jc w:val="center"/>
              <w:rPr>
                <w:rFonts w:ascii="仿宋_GB2312" w:eastAsia="仿宋_GB2312"/>
                <w:sz w:val="28"/>
                <w:szCs w:val="28"/>
              </w:rPr>
            </w:pPr>
            <w:r>
              <w:rPr>
                <w:rFonts w:ascii="仿宋_GB2312" w:eastAsia="仿宋_GB2312" w:hint="eastAsia"/>
                <w:b/>
                <w:sz w:val="28"/>
                <w:szCs w:val="28"/>
              </w:rPr>
              <w:t>专栏周期</w:t>
            </w:r>
          </w:p>
        </w:tc>
        <w:tc>
          <w:tcPr>
            <w:tcW w:w="1304" w:type="dxa"/>
            <w:gridSpan w:val="2"/>
            <w:tcBorders>
              <w:top w:val="single" w:sz="4" w:space="0" w:color="auto"/>
              <w:left w:val="single" w:sz="4" w:space="0" w:color="auto"/>
              <w:bottom w:val="single" w:sz="4" w:space="0" w:color="auto"/>
              <w:right w:val="single" w:sz="4" w:space="0" w:color="auto"/>
            </w:tcBorders>
          </w:tcPr>
          <w:p w:rsidR="00DC7A3E" w:rsidRDefault="00D40D60">
            <w:pPr>
              <w:spacing w:line="440" w:lineRule="exact"/>
              <w:jc w:val="center"/>
              <w:rPr>
                <w:rFonts w:ascii="仿宋_GB2312" w:eastAsia="仿宋_GB2312"/>
                <w:sz w:val="28"/>
                <w:szCs w:val="28"/>
              </w:rPr>
            </w:pPr>
            <w:r>
              <w:rPr>
                <w:rFonts w:ascii="仿宋_GB2312" w:eastAsia="仿宋_GB2312" w:hint="eastAsia"/>
                <w:sz w:val="28"/>
                <w:szCs w:val="28"/>
              </w:rPr>
              <w:t>日播</w:t>
            </w:r>
          </w:p>
        </w:tc>
        <w:tc>
          <w:tcPr>
            <w:tcW w:w="1400" w:type="dxa"/>
            <w:gridSpan w:val="5"/>
            <w:tcBorders>
              <w:top w:val="single" w:sz="4" w:space="0" w:color="auto"/>
              <w:left w:val="single" w:sz="4" w:space="0" w:color="auto"/>
              <w:bottom w:val="single" w:sz="4" w:space="0" w:color="auto"/>
              <w:right w:val="single" w:sz="4" w:space="0" w:color="auto"/>
            </w:tcBorders>
          </w:tcPr>
          <w:p w:rsidR="00DC7A3E" w:rsidRDefault="00D40D60">
            <w:pPr>
              <w:spacing w:line="440" w:lineRule="exact"/>
              <w:rPr>
                <w:rFonts w:ascii="仿宋_GB2312" w:eastAsia="仿宋_GB2312"/>
                <w:b/>
                <w:sz w:val="28"/>
                <w:szCs w:val="28"/>
              </w:rPr>
            </w:pPr>
            <w:r>
              <w:rPr>
                <w:rFonts w:ascii="仿宋_GB2312" w:eastAsia="仿宋_GB2312" w:hint="eastAsia"/>
                <w:b/>
                <w:sz w:val="28"/>
                <w:szCs w:val="28"/>
              </w:rPr>
              <w:t>播出频道</w:t>
            </w:r>
          </w:p>
        </w:tc>
        <w:tc>
          <w:tcPr>
            <w:tcW w:w="1410" w:type="dxa"/>
            <w:gridSpan w:val="2"/>
            <w:tcBorders>
              <w:top w:val="single" w:sz="4" w:space="0" w:color="auto"/>
              <w:left w:val="single" w:sz="4" w:space="0" w:color="auto"/>
              <w:bottom w:val="single" w:sz="4" w:space="0" w:color="auto"/>
              <w:right w:val="single" w:sz="4" w:space="0" w:color="auto"/>
            </w:tcBorders>
          </w:tcPr>
          <w:p w:rsidR="00DC7A3E" w:rsidRDefault="00D40D60">
            <w:pPr>
              <w:spacing w:line="440" w:lineRule="exact"/>
              <w:jc w:val="center"/>
              <w:rPr>
                <w:rFonts w:ascii="仿宋_GB2312" w:eastAsia="仿宋_GB2312"/>
                <w:sz w:val="28"/>
                <w:szCs w:val="28"/>
              </w:rPr>
            </w:pPr>
            <w:r>
              <w:rPr>
                <w:rFonts w:ascii="仿宋_GB2312" w:eastAsia="仿宋_GB2312" w:hint="eastAsia"/>
                <w:sz w:val="28"/>
                <w:szCs w:val="28"/>
              </w:rPr>
              <w:t>厦门卫视</w:t>
            </w:r>
          </w:p>
        </w:tc>
        <w:tc>
          <w:tcPr>
            <w:tcW w:w="992" w:type="dxa"/>
            <w:gridSpan w:val="2"/>
            <w:tcBorders>
              <w:top w:val="single" w:sz="4" w:space="0" w:color="auto"/>
              <w:left w:val="single" w:sz="4" w:space="0" w:color="auto"/>
              <w:bottom w:val="single" w:sz="4" w:space="0" w:color="auto"/>
              <w:right w:val="single" w:sz="4" w:space="0" w:color="auto"/>
            </w:tcBorders>
          </w:tcPr>
          <w:p w:rsidR="00DC7A3E" w:rsidRDefault="00D40D60">
            <w:pPr>
              <w:spacing w:line="440" w:lineRule="exact"/>
              <w:rPr>
                <w:rFonts w:ascii="仿宋_GB2312" w:eastAsia="仿宋_GB2312"/>
                <w:b/>
                <w:sz w:val="28"/>
                <w:szCs w:val="28"/>
              </w:rPr>
            </w:pPr>
            <w:r>
              <w:rPr>
                <w:rFonts w:ascii="仿宋_GB2312" w:eastAsia="仿宋_GB2312" w:hint="eastAsia"/>
                <w:b/>
                <w:sz w:val="28"/>
                <w:szCs w:val="28"/>
              </w:rPr>
              <w:t>语种</w:t>
            </w:r>
          </w:p>
        </w:tc>
        <w:tc>
          <w:tcPr>
            <w:tcW w:w="1701" w:type="dxa"/>
            <w:gridSpan w:val="2"/>
            <w:tcBorders>
              <w:top w:val="single" w:sz="4" w:space="0" w:color="auto"/>
              <w:left w:val="single" w:sz="4" w:space="0" w:color="auto"/>
              <w:bottom w:val="single" w:sz="4" w:space="0" w:color="auto"/>
              <w:right w:val="single" w:sz="4" w:space="0" w:color="auto"/>
            </w:tcBorders>
          </w:tcPr>
          <w:p w:rsidR="00DC7A3E" w:rsidRDefault="00D40D60">
            <w:pPr>
              <w:spacing w:line="440" w:lineRule="exact"/>
              <w:jc w:val="center"/>
              <w:rPr>
                <w:rFonts w:ascii="仿宋_GB2312" w:eastAsia="仿宋_GB2312"/>
                <w:sz w:val="28"/>
                <w:szCs w:val="28"/>
              </w:rPr>
            </w:pPr>
            <w:r>
              <w:rPr>
                <w:rFonts w:ascii="仿宋_GB2312" w:eastAsia="仿宋_GB2312"/>
                <w:sz w:val="28"/>
                <w:szCs w:val="28"/>
              </w:rPr>
              <w:t>中文</w:t>
            </w:r>
          </w:p>
        </w:tc>
      </w:tr>
      <w:tr w:rsidR="00DC7A3E" w:rsidTr="003E7C5E">
        <w:trPr>
          <w:trHeight w:hRule="exact" w:val="569"/>
          <w:jc w:val="center"/>
        </w:trPr>
        <w:tc>
          <w:tcPr>
            <w:tcW w:w="1670" w:type="dxa"/>
            <w:gridSpan w:val="4"/>
            <w:tcBorders>
              <w:top w:val="single" w:sz="4" w:space="0" w:color="auto"/>
              <w:left w:val="single" w:sz="4" w:space="0" w:color="auto"/>
              <w:bottom w:val="single" w:sz="4" w:space="0" w:color="auto"/>
              <w:right w:val="single" w:sz="4" w:space="0" w:color="auto"/>
            </w:tcBorders>
          </w:tcPr>
          <w:p w:rsidR="00DC7A3E" w:rsidRDefault="00D40D60">
            <w:pPr>
              <w:spacing w:line="440" w:lineRule="exact"/>
              <w:jc w:val="center"/>
              <w:rPr>
                <w:rFonts w:ascii="仿宋_GB2312" w:eastAsia="仿宋_GB2312"/>
                <w:b/>
                <w:sz w:val="28"/>
                <w:szCs w:val="28"/>
              </w:rPr>
            </w:pPr>
            <w:r>
              <w:rPr>
                <w:rFonts w:ascii="仿宋_GB2312" w:eastAsia="仿宋_GB2312" w:hint="eastAsia"/>
                <w:b/>
                <w:sz w:val="28"/>
                <w:szCs w:val="28"/>
              </w:rPr>
              <w:t>播出单位</w:t>
            </w:r>
          </w:p>
        </w:tc>
        <w:tc>
          <w:tcPr>
            <w:tcW w:w="4114" w:type="dxa"/>
            <w:gridSpan w:val="9"/>
            <w:tcBorders>
              <w:top w:val="single" w:sz="4" w:space="0" w:color="auto"/>
              <w:left w:val="single" w:sz="4" w:space="0" w:color="auto"/>
              <w:bottom w:val="single" w:sz="4" w:space="0" w:color="auto"/>
              <w:right w:val="single" w:sz="4" w:space="0" w:color="auto"/>
            </w:tcBorders>
          </w:tcPr>
          <w:p w:rsidR="00DC7A3E" w:rsidRDefault="00D40D60">
            <w:pPr>
              <w:spacing w:line="440" w:lineRule="exact"/>
              <w:jc w:val="center"/>
              <w:rPr>
                <w:rFonts w:ascii="仿宋_GB2312" w:eastAsia="仿宋_GB2312"/>
                <w:sz w:val="28"/>
                <w:szCs w:val="28"/>
              </w:rPr>
            </w:pPr>
            <w:r>
              <w:rPr>
                <w:rFonts w:ascii="仿宋_GB2312" w:eastAsia="仿宋_GB2312" w:hint="eastAsia"/>
                <w:sz w:val="28"/>
                <w:szCs w:val="28"/>
              </w:rPr>
              <w:t>厦门广播电视集团</w:t>
            </w:r>
          </w:p>
        </w:tc>
        <w:tc>
          <w:tcPr>
            <w:tcW w:w="992" w:type="dxa"/>
            <w:gridSpan w:val="2"/>
            <w:tcBorders>
              <w:top w:val="single" w:sz="4" w:space="0" w:color="auto"/>
              <w:left w:val="single" w:sz="4" w:space="0" w:color="auto"/>
              <w:bottom w:val="single" w:sz="4" w:space="0" w:color="auto"/>
              <w:right w:val="single" w:sz="4" w:space="0" w:color="auto"/>
            </w:tcBorders>
          </w:tcPr>
          <w:p w:rsidR="00DC7A3E" w:rsidRDefault="00D40D60">
            <w:pPr>
              <w:spacing w:line="440" w:lineRule="exact"/>
              <w:jc w:val="center"/>
              <w:rPr>
                <w:rFonts w:ascii="仿宋_GB2312" w:eastAsia="仿宋_GB2312"/>
                <w:b/>
                <w:sz w:val="28"/>
                <w:szCs w:val="28"/>
              </w:rPr>
            </w:pPr>
            <w:r>
              <w:rPr>
                <w:rFonts w:ascii="仿宋_GB2312" w:eastAsia="仿宋_GB2312" w:hint="eastAsia"/>
                <w:b/>
                <w:sz w:val="28"/>
                <w:szCs w:val="28"/>
              </w:rPr>
              <w:t>体裁</w:t>
            </w:r>
          </w:p>
        </w:tc>
        <w:tc>
          <w:tcPr>
            <w:tcW w:w="1701" w:type="dxa"/>
            <w:gridSpan w:val="2"/>
            <w:tcBorders>
              <w:top w:val="single" w:sz="4" w:space="0" w:color="auto"/>
              <w:left w:val="single" w:sz="4" w:space="0" w:color="auto"/>
              <w:bottom w:val="single" w:sz="4" w:space="0" w:color="auto"/>
              <w:right w:val="single" w:sz="4" w:space="0" w:color="auto"/>
            </w:tcBorders>
          </w:tcPr>
          <w:p w:rsidR="00DC7A3E" w:rsidRPr="003E7C5E" w:rsidRDefault="00D40D60">
            <w:pPr>
              <w:spacing w:line="440" w:lineRule="exact"/>
              <w:jc w:val="center"/>
              <w:rPr>
                <w:rFonts w:ascii="仿宋_GB2312" w:eastAsia="仿宋_GB2312"/>
                <w:color w:val="808080"/>
                <w:sz w:val="24"/>
                <w:szCs w:val="24"/>
              </w:rPr>
            </w:pPr>
            <w:r w:rsidRPr="003E7C5E">
              <w:rPr>
                <w:rFonts w:ascii="仿宋_GB2312" w:eastAsia="仿宋_GB2312" w:hint="eastAsia"/>
                <w:sz w:val="24"/>
                <w:szCs w:val="24"/>
              </w:rPr>
              <w:t>电视</w:t>
            </w:r>
            <w:r w:rsidRPr="003E7C5E">
              <w:rPr>
                <w:rFonts w:ascii="仿宋_GB2312" w:eastAsia="仿宋_GB2312"/>
                <w:sz w:val="24"/>
                <w:szCs w:val="24"/>
              </w:rPr>
              <w:t>新闻</w:t>
            </w:r>
            <w:r w:rsidRPr="003E7C5E">
              <w:rPr>
                <w:rFonts w:ascii="仿宋_GB2312" w:eastAsia="仿宋_GB2312" w:hint="eastAsia"/>
                <w:sz w:val="24"/>
                <w:szCs w:val="24"/>
              </w:rPr>
              <w:t>专栏</w:t>
            </w:r>
          </w:p>
        </w:tc>
      </w:tr>
      <w:tr w:rsidR="00DC7A3E">
        <w:trPr>
          <w:trHeight w:hRule="exact" w:val="578"/>
          <w:jc w:val="center"/>
        </w:trPr>
        <w:tc>
          <w:tcPr>
            <w:tcW w:w="1670" w:type="dxa"/>
            <w:gridSpan w:val="4"/>
            <w:tcBorders>
              <w:top w:val="single" w:sz="4" w:space="0" w:color="auto"/>
              <w:left w:val="single" w:sz="4" w:space="0" w:color="auto"/>
              <w:bottom w:val="single" w:sz="4" w:space="0" w:color="auto"/>
              <w:right w:val="single" w:sz="4" w:space="0" w:color="auto"/>
            </w:tcBorders>
            <w:vAlign w:val="center"/>
          </w:tcPr>
          <w:p w:rsidR="00DC7A3E" w:rsidRDefault="00D40D60">
            <w:pPr>
              <w:spacing w:line="280" w:lineRule="exact"/>
              <w:jc w:val="center"/>
              <w:rPr>
                <w:rFonts w:ascii="仿宋_GB2312" w:eastAsia="仿宋_GB2312"/>
                <w:b/>
                <w:sz w:val="24"/>
                <w:szCs w:val="24"/>
              </w:rPr>
            </w:pPr>
            <w:r>
              <w:rPr>
                <w:rFonts w:ascii="仿宋_GB2312" w:eastAsia="仿宋_GB2312" w:hint="eastAsia"/>
                <w:b/>
                <w:sz w:val="24"/>
                <w:szCs w:val="24"/>
              </w:rPr>
              <w:t>作者</w:t>
            </w:r>
          </w:p>
          <w:p w:rsidR="00DC7A3E" w:rsidRDefault="00D40D60">
            <w:pPr>
              <w:spacing w:line="280" w:lineRule="exact"/>
              <w:jc w:val="center"/>
              <w:rPr>
                <w:rFonts w:ascii="仿宋_GB2312" w:eastAsia="仿宋_GB2312"/>
                <w:b/>
                <w:sz w:val="28"/>
                <w:szCs w:val="28"/>
              </w:rPr>
            </w:pPr>
            <w:r>
              <w:rPr>
                <w:rFonts w:ascii="仿宋_GB2312" w:eastAsia="仿宋_GB2312" w:hint="eastAsia"/>
                <w:b/>
                <w:sz w:val="24"/>
                <w:szCs w:val="24"/>
              </w:rPr>
              <w:t>（主创人员）</w:t>
            </w:r>
          </w:p>
        </w:tc>
        <w:tc>
          <w:tcPr>
            <w:tcW w:w="2704" w:type="dxa"/>
            <w:gridSpan w:val="7"/>
            <w:tcBorders>
              <w:top w:val="single" w:sz="4" w:space="0" w:color="auto"/>
              <w:left w:val="single" w:sz="4" w:space="0" w:color="auto"/>
              <w:bottom w:val="single" w:sz="4" w:space="0" w:color="auto"/>
              <w:right w:val="single" w:sz="4" w:space="0" w:color="auto"/>
            </w:tcBorders>
            <w:vAlign w:val="center"/>
          </w:tcPr>
          <w:p w:rsidR="00DC7A3E" w:rsidRDefault="00D40D60">
            <w:pPr>
              <w:spacing w:line="280" w:lineRule="exact"/>
              <w:rPr>
                <w:rFonts w:ascii="仿宋_GB2312" w:eastAsia="仿宋_GB2312"/>
                <w:sz w:val="18"/>
                <w:szCs w:val="18"/>
              </w:rPr>
            </w:pPr>
            <w:r>
              <w:rPr>
                <w:rFonts w:ascii="仿宋_GB2312" w:eastAsia="仿宋_GB2312" w:hint="eastAsia"/>
                <w:sz w:val="18"/>
                <w:szCs w:val="18"/>
              </w:rPr>
              <w:t xml:space="preserve">邵琦 施飞 吴平凡 侯又华 </w:t>
            </w:r>
          </w:p>
          <w:p w:rsidR="00DC7A3E" w:rsidRDefault="00D40D60">
            <w:pPr>
              <w:spacing w:line="280" w:lineRule="exact"/>
              <w:rPr>
                <w:rFonts w:ascii="仿宋_GB2312" w:eastAsia="仿宋_GB2312"/>
                <w:color w:val="808080"/>
                <w:sz w:val="18"/>
                <w:szCs w:val="18"/>
              </w:rPr>
            </w:pPr>
            <w:r>
              <w:rPr>
                <w:rFonts w:ascii="仿宋_GB2312" w:eastAsia="仿宋_GB2312" w:hint="eastAsia"/>
                <w:sz w:val="18"/>
                <w:szCs w:val="18"/>
              </w:rPr>
              <w:t>梁含雪 廖媛 温智星</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DC7A3E" w:rsidRDefault="00D40D60">
            <w:pPr>
              <w:spacing w:line="440" w:lineRule="exact"/>
              <w:jc w:val="center"/>
              <w:rPr>
                <w:rFonts w:ascii="仿宋_GB2312" w:eastAsia="仿宋_GB2312"/>
                <w:b/>
                <w:sz w:val="28"/>
                <w:szCs w:val="28"/>
              </w:rPr>
            </w:pPr>
            <w:r>
              <w:rPr>
                <w:rFonts w:ascii="华文中宋" w:eastAsia="华文中宋" w:hint="eastAsia"/>
                <w:sz w:val="28"/>
              </w:rPr>
              <w:t>编辑</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DC7A3E" w:rsidRDefault="00D40D60">
            <w:pPr>
              <w:spacing w:line="440" w:lineRule="exact"/>
              <w:ind w:firstLineChars="150" w:firstLine="315"/>
              <w:rPr>
                <w:rFonts w:ascii="仿宋_GB2312" w:eastAsia="仿宋_GB2312"/>
                <w:color w:val="808080"/>
                <w:w w:val="95"/>
                <w:sz w:val="18"/>
                <w:szCs w:val="18"/>
              </w:rPr>
            </w:pPr>
            <w:r>
              <w:rPr>
                <w:rFonts w:ascii="仿宋_GB2312" w:eastAsia="仿宋_GB2312" w:hint="eastAsia"/>
                <w:szCs w:val="21"/>
              </w:rPr>
              <w:t xml:space="preserve">徐映玲 蔡志强 </w:t>
            </w:r>
            <w:r w:rsidRPr="003E7C5E">
              <w:rPr>
                <w:rFonts w:ascii="仿宋_GB2312" w:eastAsia="仿宋_GB2312" w:hint="eastAsia"/>
                <w:szCs w:val="21"/>
              </w:rPr>
              <w:t>梁杰</w:t>
            </w:r>
          </w:p>
        </w:tc>
      </w:tr>
      <w:tr w:rsidR="00DC7A3E">
        <w:trPr>
          <w:trHeight w:hRule="exact" w:val="560"/>
          <w:jc w:val="center"/>
        </w:trPr>
        <w:tc>
          <w:tcPr>
            <w:tcW w:w="3655" w:type="dxa"/>
            <w:gridSpan w:val="9"/>
            <w:tcBorders>
              <w:top w:val="single" w:sz="4" w:space="0" w:color="auto"/>
              <w:left w:val="single" w:sz="4" w:space="0" w:color="auto"/>
              <w:bottom w:val="single" w:sz="4" w:space="0" w:color="auto"/>
              <w:right w:val="single" w:sz="4" w:space="0" w:color="auto"/>
            </w:tcBorders>
            <w:vAlign w:val="center"/>
          </w:tcPr>
          <w:p w:rsidR="00DC7A3E" w:rsidRDefault="00D40D60">
            <w:pPr>
              <w:spacing w:line="300" w:lineRule="exact"/>
              <w:rPr>
                <w:rFonts w:ascii="仿宋_GB2312" w:eastAsia="仿宋_GB2312"/>
                <w:b/>
                <w:sz w:val="28"/>
                <w:szCs w:val="28"/>
              </w:rPr>
            </w:pPr>
            <w:r>
              <w:rPr>
                <w:rFonts w:ascii="华文中宋" w:eastAsia="华文中宋" w:hint="eastAsia"/>
                <w:sz w:val="28"/>
              </w:rPr>
              <w:t>自荐作品所获奖项名称</w:t>
            </w:r>
          </w:p>
        </w:tc>
        <w:tc>
          <w:tcPr>
            <w:tcW w:w="4822" w:type="dxa"/>
            <w:gridSpan w:val="8"/>
            <w:tcBorders>
              <w:top w:val="single" w:sz="4" w:space="0" w:color="auto"/>
              <w:left w:val="single" w:sz="4" w:space="0" w:color="auto"/>
              <w:bottom w:val="single" w:sz="4" w:space="0" w:color="auto"/>
              <w:right w:val="single" w:sz="4" w:space="0" w:color="auto"/>
            </w:tcBorders>
            <w:vAlign w:val="center"/>
          </w:tcPr>
          <w:p w:rsidR="00DC7A3E" w:rsidRDefault="00D40D60">
            <w:pPr>
              <w:spacing w:line="360" w:lineRule="exact"/>
              <w:rPr>
                <w:rFonts w:ascii="仿宋_GB2312" w:eastAsia="仿宋_GB2312"/>
                <w:sz w:val="28"/>
                <w:szCs w:val="28"/>
              </w:rPr>
            </w:pPr>
            <w:r>
              <w:rPr>
                <w:rFonts w:ascii="仿宋_GB2312" w:eastAsia="仿宋_GB2312" w:hint="eastAsia"/>
                <w:color w:val="808080"/>
                <w:szCs w:val="21"/>
              </w:rPr>
              <w:t>注：此栏仅限自荐（他荐）作品填写</w:t>
            </w:r>
          </w:p>
        </w:tc>
      </w:tr>
      <w:tr w:rsidR="00DC7A3E" w:rsidTr="003E7C5E">
        <w:trPr>
          <w:trHeight w:val="1665"/>
          <w:jc w:val="center"/>
        </w:trPr>
        <w:tc>
          <w:tcPr>
            <w:tcW w:w="8477" w:type="dxa"/>
            <w:gridSpan w:val="17"/>
            <w:tcBorders>
              <w:top w:val="single" w:sz="4" w:space="0" w:color="auto"/>
              <w:left w:val="single" w:sz="4" w:space="0" w:color="auto"/>
              <w:bottom w:val="single" w:sz="4" w:space="0" w:color="auto"/>
              <w:right w:val="single" w:sz="4" w:space="0" w:color="auto"/>
            </w:tcBorders>
          </w:tcPr>
          <w:p w:rsidR="00DC7A3E" w:rsidRDefault="00D40D60">
            <w:pPr>
              <w:spacing w:line="260" w:lineRule="exact"/>
              <w:jc w:val="center"/>
              <w:rPr>
                <w:rFonts w:ascii="仿宋_GB2312" w:eastAsia="仿宋_GB2312"/>
                <w:b/>
                <w:szCs w:val="21"/>
              </w:rPr>
            </w:pPr>
            <w:r>
              <w:rPr>
                <w:rFonts w:ascii="仿宋_GB2312" w:eastAsia="仿宋_GB2312" w:hint="eastAsia"/>
                <w:b/>
                <w:szCs w:val="21"/>
              </w:rPr>
              <w:t>参评专栏简介</w:t>
            </w:r>
          </w:p>
          <w:p w:rsidR="00DC7A3E" w:rsidRDefault="00D40D60">
            <w:pPr>
              <w:spacing w:line="260" w:lineRule="exact"/>
              <w:ind w:firstLine="408"/>
              <w:rPr>
                <w:rFonts w:ascii="仿宋_GB2312" w:eastAsia="仿宋_GB2312"/>
                <w:szCs w:val="21"/>
              </w:rPr>
            </w:pPr>
            <w:r>
              <w:rPr>
                <w:rFonts w:ascii="仿宋_GB2312" w:eastAsia="仿宋_GB2312" w:hint="eastAsia"/>
                <w:szCs w:val="21"/>
              </w:rPr>
              <w:t>《两岸新新闻》以“看两岸、观天下”为定位，致力于对台传播大陆主流舆论，聚焦两岸民众关切的两岸资讯及国际新闻。开办11年来，栏目构筑了北京、台北、高雄、马来西亚四地的驻点工作站，在两岸具有较高的影响力和认知度。栏目作品曾获</w:t>
            </w:r>
            <w:r>
              <w:rPr>
                <w:rFonts w:ascii="仿宋_GB2312" w:eastAsia="仿宋_GB2312"/>
                <w:szCs w:val="21"/>
              </w:rPr>
              <w:t>第</w:t>
            </w:r>
            <w:r>
              <w:rPr>
                <w:rFonts w:ascii="仿宋_GB2312" w:eastAsia="仿宋_GB2312" w:hint="eastAsia"/>
                <w:szCs w:val="21"/>
              </w:rPr>
              <w:t>28</w:t>
            </w:r>
            <w:r>
              <w:rPr>
                <w:rFonts w:ascii="仿宋_GB2312" w:eastAsia="仿宋_GB2312"/>
                <w:szCs w:val="21"/>
              </w:rPr>
              <w:t>届</w:t>
            </w:r>
            <w:r>
              <w:rPr>
                <w:rFonts w:ascii="仿宋_GB2312" w:eastAsia="仿宋_GB2312" w:hint="eastAsia"/>
                <w:szCs w:val="21"/>
              </w:rPr>
              <w:t>中国新闻</w:t>
            </w:r>
            <w:r>
              <w:rPr>
                <w:rFonts w:ascii="仿宋_GB2312" w:eastAsia="仿宋_GB2312"/>
                <w:szCs w:val="21"/>
              </w:rPr>
              <w:t>奖</w:t>
            </w:r>
            <w:r>
              <w:rPr>
                <w:rFonts w:ascii="仿宋_GB2312" w:eastAsia="仿宋_GB2312" w:hint="eastAsia"/>
                <w:szCs w:val="21"/>
              </w:rPr>
              <w:t>电视专题</w:t>
            </w:r>
            <w:r>
              <w:rPr>
                <w:rFonts w:ascii="仿宋_GB2312" w:eastAsia="仿宋_GB2312"/>
                <w:szCs w:val="21"/>
              </w:rPr>
              <w:t>三等奖</w:t>
            </w:r>
            <w:r>
              <w:rPr>
                <w:rFonts w:ascii="仿宋_GB2312" w:eastAsia="仿宋_GB2312" w:hint="eastAsia"/>
                <w:szCs w:val="21"/>
              </w:rPr>
              <w:t>，第29届中国新闻奖电视编排一等奖，是城市媒体中少有的连续两年获中国新闻奖的电视新闻栏目。</w:t>
            </w:r>
          </w:p>
        </w:tc>
      </w:tr>
      <w:tr w:rsidR="00DC7A3E">
        <w:trPr>
          <w:trHeight w:val="1691"/>
          <w:jc w:val="center"/>
        </w:trPr>
        <w:tc>
          <w:tcPr>
            <w:tcW w:w="962" w:type="dxa"/>
            <w:tcBorders>
              <w:top w:val="single" w:sz="4" w:space="0" w:color="auto"/>
              <w:left w:val="single" w:sz="4" w:space="0" w:color="auto"/>
              <w:bottom w:val="single" w:sz="4" w:space="0" w:color="auto"/>
              <w:right w:val="single" w:sz="4" w:space="0" w:color="auto"/>
            </w:tcBorders>
            <w:vAlign w:val="center"/>
          </w:tcPr>
          <w:p w:rsidR="00DC7A3E" w:rsidRDefault="00DC7A3E">
            <w:pPr>
              <w:spacing w:line="560" w:lineRule="exact"/>
              <w:jc w:val="center"/>
              <w:rPr>
                <w:rFonts w:ascii="仿宋_GB2312" w:eastAsia="仿宋_GB2312"/>
                <w:b/>
                <w:sz w:val="28"/>
                <w:szCs w:val="28"/>
              </w:rPr>
            </w:pPr>
          </w:p>
          <w:p w:rsidR="00DC7A3E" w:rsidRDefault="00D40D60">
            <w:pPr>
              <w:spacing w:line="560" w:lineRule="exact"/>
              <w:jc w:val="center"/>
              <w:rPr>
                <w:rFonts w:ascii="仿宋_GB2312" w:eastAsia="仿宋_GB2312"/>
                <w:b/>
                <w:sz w:val="28"/>
                <w:szCs w:val="28"/>
              </w:rPr>
            </w:pPr>
            <w:r>
              <w:rPr>
                <w:rFonts w:ascii="仿宋_GB2312" w:eastAsia="仿宋_GB2312" w:hint="eastAsia"/>
                <w:b/>
                <w:sz w:val="28"/>
                <w:szCs w:val="28"/>
              </w:rPr>
              <w:t>推荐</w:t>
            </w:r>
          </w:p>
          <w:p w:rsidR="00DC7A3E" w:rsidRDefault="00D40D60">
            <w:pPr>
              <w:spacing w:line="560" w:lineRule="exact"/>
              <w:jc w:val="center"/>
              <w:rPr>
                <w:rFonts w:ascii="仿宋_GB2312" w:eastAsia="仿宋_GB2312"/>
                <w:b/>
                <w:sz w:val="28"/>
                <w:szCs w:val="28"/>
              </w:rPr>
            </w:pPr>
            <w:r>
              <w:rPr>
                <w:rFonts w:ascii="仿宋_GB2312" w:eastAsia="仿宋_GB2312" w:hint="eastAsia"/>
                <w:b/>
                <w:sz w:val="28"/>
                <w:szCs w:val="28"/>
              </w:rPr>
              <w:t>理由</w:t>
            </w:r>
          </w:p>
          <w:p w:rsidR="00DC7A3E" w:rsidRDefault="00DC7A3E">
            <w:pPr>
              <w:spacing w:line="560" w:lineRule="exact"/>
              <w:jc w:val="center"/>
              <w:rPr>
                <w:rFonts w:ascii="仿宋_GB2312" w:eastAsia="仿宋_GB2312"/>
                <w:b/>
                <w:sz w:val="28"/>
                <w:szCs w:val="28"/>
              </w:rPr>
            </w:pPr>
          </w:p>
        </w:tc>
        <w:tc>
          <w:tcPr>
            <w:tcW w:w="7515" w:type="dxa"/>
            <w:gridSpan w:val="16"/>
            <w:tcBorders>
              <w:top w:val="single" w:sz="4" w:space="0" w:color="auto"/>
              <w:left w:val="single" w:sz="4" w:space="0" w:color="auto"/>
              <w:bottom w:val="single" w:sz="4" w:space="0" w:color="auto"/>
              <w:right w:val="single" w:sz="4" w:space="0" w:color="auto"/>
            </w:tcBorders>
          </w:tcPr>
          <w:p w:rsidR="00DC7A3E" w:rsidRDefault="00D40D60">
            <w:pPr>
              <w:spacing w:line="240" w:lineRule="exact"/>
              <w:ind w:firstLineChars="150" w:firstLine="315"/>
              <w:rPr>
                <w:rFonts w:ascii="仿宋_GB2312" w:eastAsia="仿宋_GB2312"/>
                <w:szCs w:val="21"/>
              </w:rPr>
            </w:pPr>
            <w:r>
              <w:rPr>
                <w:rFonts w:ascii="仿宋_GB2312" w:eastAsia="仿宋_GB2312" w:hint="eastAsia"/>
                <w:szCs w:val="21"/>
              </w:rPr>
              <w:t>《两岸新新闻》栏目特色鲜明，以“距离台湾最近的大陆视角”和民间语态，在呈现两岸新鲜资讯的同时，也凸显了沟通两岸、促进交流的媒体责任和担当。</w:t>
            </w:r>
          </w:p>
          <w:p w:rsidR="00DC7A3E" w:rsidRDefault="00D40D60">
            <w:pPr>
              <w:pStyle w:val="10"/>
              <w:numPr>
                <w:ilvl w:val="0"/>
                <w:numId w:val="1"/>
              </w:numPr>
              <w:spacing w:line="240" w:lineRule="exact"/>
              <w:ind w:firstLineChars="0"/>
              <w:rPr>
                <w:rFonts w:ascii="仿宋_GB2312" w:eastAsia="仿宋_GB2312"/>
                <w:b/>
                <w:szCs w:val="21"/>
              </w:rPr>
            </w:pPr>
            <w:r>
              <w:rPr>
                <w:rFonts w:ascii="仿宋_GB2312" w:eastAsia="仿宋_GB2312" w:hint="eastAsia"/>
                <w:b/>
                <w:szCs w:val="21"/>
              </w:rPr>
              <w:t>守正创新，实现电视述评新突破</w:t>
            </w:r>
          </w:p>
          <w:p w:rsidR="00DC7A3E" w:rsidRDefault="00D40D60">
            <w:pPr>
              <w:spacing w:line="240" w:lineRule="exact"/>
              <w:ind w:firstLineChars="200" w:firstLine="420"/>
              <w:rPr>
                <w:rFonts w:ascii="仿宋_GB2312" w:eastAsia="仿宋_GB2312"/>
                <w:szCs w:val="21"/>
              </w:rPr>
            </w:pPr>
            <w:r>
              <w:rPr>
                <w:rFonts w:ascii="仿宋_GB2312" w:eastAsia="仿宋_GB2312" w:hint="eastAsia"/>
                <w:szCs w:val="21"/>
              </w:rPr>
              <w:t>2019年，《两岸新新闻》引入台北、高雄、北京、马来西亚等多点连线，全景直击第二届“一带一路”国际合作高峰论坛、海峡论坛等重大活动，及时批驳岛内错误思潮，增强了报道的广度和深度。</w:t>
            </w:r>
          </w:p>
          <w:p w:rsidR="00DC7A3E" w:rsidRDefault="00D40D60">
            <w:pPr>
              <w:pStyle w:val="10"/>
              <w:numPr>
                <w:ilvl w:val="0"/>
                <w:numId w:val="1"/>
              </w:numPr>
              <w:spacing w:line="240" w:lineRule="exact"/>
              <w:ind w:firstLineChars="0"/>
              <w:rPr>
                <w:rFonts w:ascii="仿宋_GB2312" w:eastAsia="仿宋_GB2312"/>
                <w:b/>
                <w:szCs w:val="21"/>
              </w:rPr>
            </w:pPr>
            <w:r>
              <w:rPr>
                <w:rFonts w:ascii="仿宋_GB2312" w:eastAsia="仿宋_GB2312" w:hint="eastAsia"/>
                <w:b/>
                <w:szCs w:val="21"/>
              </w:rPr>
              <w:t>围绕中心，实现主题报道新突破</w:t>
            </w:r>
          </w:p>
          <w:p w:rsidR="00DC7A3E" w:rsidRDefault="00D40D60">
            <w:pPr>
              <w:spacing w:line="240" w:lineRule="exact"/>
              <w:ind w:firstLineChars="200" w:firstLine="420"/>
              <w:rPr>
                <w:rFonts w:ascii="仿宋_GB2312" w:eastAsia="仿宋_GB2312"/>
                <w:szCs w:val="21"/>
              </w:rPr>
            </w:pPr>
            <w:r>
              <w:rPr>
                <w:rFonts w:ascii="仿宋_GB2312" w:eastAsia="仿宋_GB2312" w:hint="eastAsia"/>
                <w:szCs w:val="21"/>
              </w:rPr>
              <w:t>2019年，《两岸新新闻》联合台湾东森推出20集系列报道《根脉》，聚焦中华传统文化在两岸间传承创新的70年，在主题报道中独树一帜。精心策划的系列报道《寻路两岸》，立足于福建重大特殊政治使命的高度，第一时间聚焦福建破题之举，展现台胞台企登陆第一家园的魅力。</w:t>
            </w:r>
          </w:p>
          <w:p w:rsidR="00DC7A3E" w:rsidRDefault="00D40D60" w:rsidP="00A74CEC">
            <w:pPr>
              <w:spacing w:line="240" w:lineRule="exact"/>
              <w:ind w:firstLineChars="200" w:firstLine="422"/>
              <w:rPr>
                <w:rFonts w:ascii="仿宋_GB2312" w:eastAsia="仿宋_GB2312"/>
                <w:b/>
                <w:szCs w:val="21"/>
              </w:rPr>
            </w:pPr>
            <w:r>
              <w:rPr>
                <w:rFonts w:ascii="仿宋_GB2312" w:eastAsia="仿宋_GB2312" w:hint="eastAsia"/>
                <w:b/>
                <w:szCs w:val="21"/>
              </w:rPr>
              <w:t>三、构建认同，促进两岸心灵契合</w:t>
            </w:r>
          </w:p>
          <w:p w:rsidR="00DC7A3E" w:rsidRDefault="00D40D60">
            <w:pPr>
              <w:spacing w:line="240" w:lineRule="exact"/>
              <w:ind w:firstLineChars="200" w:firstLine="420"/>
              <w:rPr>
                <w:rFonts w:ascii="仿宋_GB2312" w:eastAsia="仿宋_GB2312"/>
                <w:szCs w:val="21"/>
              </w:rPr>
            </w:pPr>
            <w:r>
              <w:rPr>
                <w:rFonts w:ascii="仿宋_GB2312" w:eastAsia="仿宋_GB2312" w:hint="eastAsia"/>
                <w:szCs w:val="21"/>
              </w:rPr>
              <w:t>2019年，《两岸新新闻》栏目推出《亲望亲好传乡情 两门焰火贺新春》大型直播、《告台湾同胞书》发表40周年特别节目《家书》、连续报道《统一大家谈》等，梳理两岸和平发展脉络，邀请台湾人士思考台湾的前途命运，深刻揭示“祖国必须统一、也必然统一”的大势和大义。</w:t>
            </w:r>
          </w:p>
          <w:p w:rsidR="00DC7A3E" w:rsidRDefault="00D40D60" w:rsidP="00A74CEC">
            <w:pPr>
              <w:spacing w:line="240" w:lineRule="exact"/>
              <w:ind w:firstLineChars="200" w:firstLine="422"/>
              <w:rPr>
                <w:rFonts w:ascii="仿宋_GB2312" w:eastAsia="仿宋_GB2312"/>
                <w:b/>
                <w:szCs w:val="21"/>
              </w:rPr>
            </w:pPr>
            <w:r>
              <w:rPr>
                <w:rFonts w:ascii="仿宋_GB2312" w:eastAsia="仿宋_GB2312" w:hint="eastAsia"/>
                <w:b/>
                <w:szCs w:val="21"/>
              </w:rPr>
              <w:t>四、开拓合作，深化两岸媒体融合</w:t>
            </w:r>
          </w:p>
          <w:p w:rsidR="00DC7A3E" w:rsidRDefault="00D40D60">
            <w:pPr>
              <w:spacing w:line="240" w:lineRule="exact"/>
              <w:ind w:firstLineChars="200" w:firstLine="420"/>
              <w:rPr>
                <w:rFonts w:ascii="仿宋_GB2312" w:eastAsia="仿宋_GB2312"/>
                <w:szCs w:val="21"/>
              </w:rPr>
            </w:pPr>
            <w:r>
              <w:rPr>
                <w:rFonts w:ascii="仿宋_GB2312" w:eastAsia="仿宋_GB2312" w:hint="eastAsia"/>
                <w:szCs w:val="21"/>
              </w:rPr>
              <w:t>2019年，《两岸新新闻》立足媒体融合，积极探索两岸新闻交流与合作，联合台湾东森密集推出驻台记者网络直播，融媒体作品《黄智贤：我们这代人一定要把台湾带回家》仅在抖音平台上点击量突破7000万，点赞数超过230万。</w:t>
            </w:r>
          </w:p>
          <w:p w:rsidR="00DC7A3E" w:rsidRDefault="00D40D60">
            <w:pPr>
              <w:spacing w:line="240" w:lineRule="exact"/>
              <w:ind w:firstLineChars="2300" w:firstLine="4830"/>
              <w:jc w:val="left"/>
              <w:rPr>
                <w:rFonts w:ascii="宋体"/>
                <w:b/>
                <w:sz w:val="24"/>
                <w:szCs w:val="24"/>
              </w:rPr>
            </w:pPr>
            <w:r>
              <w:rPr>
                <w:rFonts w:ascii="仿宋_GB2312" w:eastAsia="仿宋_GB2312" w:hint="eastAsia"/>
                <w:szCs w:val="21"/>
              </w:rPr>
              <w:t>签名：</w:t>
            </w:r>
          </w:p>
          <w:p w:rsidR="00DC7A3E" w:rsidRDefault="00D40D60">
            <w:pPr>
              <w:spacing w:line="240" w:lineRule="exact"/>
              <w:ind w:firstLineChars="2150" w:firstLine="4515"/>
              <w:jc w:val="left"/>
              <w:rPr>
                <w:rFonts w:ascii="仿宋_GB2312" w:eastAsia="仿宋_GB2312"/>
                <w:szCs w:val="21"/>
              </w:rPr>
            </w:pPr>
            <w:r>
              <w:rPr>
                <w:rFonts w:ascii="仿宋_GB2312" w:eastAsia="仿宋_GB2312" w:hint="eastAsia"/>
                <w:szCs w:val="21"/>
              </w:rPr>
              <w:t>20</w:t>
            </w:r>
            <w:r>
              <w:rPr>
                <w:rFonts w:ascii="仿宋_GB2312" w:eastAsia="仿宋_GB2312"/>
                <w:szCs w:val="21"/>
              </w:rPr>
              <w:t>20</w:t>
            </w:r>
            <w:r>
              <w:rPr>
                <w:rFonts w:ascii="仿宋_GB2312" w:eastAsia="仿宋_GB2312" w:hint="eastAsia"/>
                <w:szCs w:val="21"/>
              </w:rPr>
              <w:t>年  月  日</w:t>
            </w:r>
          </w:p>
        </w:tc>
      </w:tr>
      <w:tr w:rsidR="00DC7A3E">
        <w:trPr>
          <w:trHeight w:hRule="exact" w:val="651"/>
          <w:jc w:val="center"/>
        </w:trPr>
        <w:tc>
          <w:tcPr>
            <w:tcW w:w="962" w:type="dxa"/>
            <w:tcBorders>
              <w:top w:val="single" w:sz="4" w:space="0" w:color="auto"/>
              <w:left w:val="single" w:sz="4" w:space="0" w:color="auto"/>
              <w:bottom w:val="single" w:sz="4" w:space="0" w:color="auto"/>
              <w:right w:val="single" w:sz="4" w:space="0" w:color="auto"/>
            </w:tcBorders>
            <w:vAlign w:val="center"/>
          </w:tcPr>
          <w:p w:rsidR="00DC7A3E" w:rsidRDefault="00D40D60">
            <w:pPr>
              <w:spacing w:line="280" w:lineRule="exact"/>
              <w:jc w:val="center"/>
              <w:rPr>
                <w:rFonts w:ascii="仿宋_GB2312" w:eastAsia="仿宋_GB2312"/>
                <w:b/>
                <w:sz w:val="28"/>
                <w:szCs w:val="28"/>
              </w:rPr>
            </w:pPr>
            <w:r>
              <w:rPr>
                <w:rFonts w:ascii="仿宋_GB2312" w:eastAsia="仿宋_GB2312" w:hint="eastAsia"/>
                <w:b/>
                <w:sz w:val="28"/>
                <w:szCs w:val="28"/>
              </w:rPr>
              <w:t>初评</w:t>
            </w:r>
          </w:p>
          <w:p w:rsidR="00DC7A3E" w:rsidRDefault="00D40D60">
            <w:pPr>
              <w:spacing w:line="280" w:lineRule="exact"/>
              <w:jc w:val="center"/>
              <w:rPr>
                <w:rFonts w:ascii="仿宋_GB2312" w:eastAsia="仿宋_GB2312"/>
                <w:b/>
                <w:sz w:val="28"/>
                <w:szCs w:val="28"/>
              </w:rPr>
            </w:pPr>
            <w:r>
              <w:rPr>
                <w:rFonts w:ascii="仿宋_GB2312" w:eastAsia="仿宋_GB2312" w:hint="eastAsia"/>
                <w:b/>
                <w:sz w:val="28"/>
                <w:szCs w:val="28"/>
              </w:rPr>
              <w:t>评语</w:t>
            </w:r>
          </w:p>
        </w:tc>
        <w:tc>
          <w:tcPr>
            <w:tcW w:w="7515" w:type="dxa"/>
            <w:gridSpan w:val="16"/>
            <w:tcBorders>
              <w:top w:val="single" w:sz="4" w:space="0" w:color="auto"/>
              <w:left w:val="single" w:sz="4" w:space="0" w:color="auto"/>
              <w:bottom w:val="single" w:sz="4" w:space="0" w:color="auto"/>
              <w:right w:val="single" w:sz="4" w:space="0" w:color="auto"/>
            </w:tcBorders>
          </w:tcPr>
          <w:p w:rsidR="00DC7A3E" w:rsidRDefault="00D40D60">
            <w:pPr>
              <w:spacing w:line="320" w:lineRule="exact"/>
              <w:ind w:firstLineChars="200" w:firstLine="420"/>
              <w:rPr>
                <w:rFonts w:ascii="仿宋_GB2312" w:eastAsia="仿宋_GB2312"/>
                <w:color w:val="808080"/>
                <w:szCs w:val="21"/>
              </w:rPr>
            </w:pPr>
            <w:r>
              <w:rPr>
                <w:rFonts w:ascii="仿宋_GB2312" w:eastAsia="仿宋_GB2312" w:hint="eastAsia"/>
                <w:color w:val="808080"/>
                <w:szCs w:val="21"/>
              </w:rPr>
              <w:t>初评委员会在本栏内填报评语及推荐理由。由初评委员会主任签名确认并加盖初评单位公章。</w:t>
            </w:r>
          </w:p>
          <w:p w:rsidR="00DC7A3E" w:rsidRDefault="00D40D60">
            <w:pPr>
              <w:spacing w:line="320" w:lineRule="exact"/>
              <w:ind w:firstLineChars="2304" w:firstLine="4838"/>
              <w:jc w:val="left"/>
              <w:rPr>
                <w:rFonts w:ascii="仿宋_GB2312" w:eastAsia="仿宋_GB2312"/>
                <w:szCs w:val="21"/>
              </w:rPr>
            </w:pPr>
            <w:r>
              <w:rPr>
                <w:rFonts w:ascii="仿宋_GB2312" w:eastAsia="仿宋_GB2312" w:hint="eastAsia"/>
                <w:szCs w:val="21"/>
              </w:rPr>
              <w:t>签名：</w:t>
            </w:r>
          </w:p>
          <w:p w:rsidR="00DC7A3E" w:rsidRDefault="00D40D60">
            <w:pPr>
              <w:spacing w:line="320" w:lineRule="exact"/>
              <w:ind w:firstLineChars="2169" w:firstLine="4555"/>
              <w:rPr>
                <w:rFonts w:ascii="仿宋_GB2312" w:eastAsia="仿宋_GB2312"/>
                <w:szCs w:val="21"/>
              </w:rPr>
            </w:pPr>
            <w:r>
              <w:rPr>
                <w:rFonts w:ascii="仿宋_GB2312" w:eastAsia="仿宋_GB2312" w:hint="eastAsia"/>
                <w:szCs w:val="21"/>
              </w:rPr>
              <w:t>20</w:t>
            </w:r>
            <w:r>
              <w:rPr>
                <w:rFonts w:ascii="仿宋_GB2312" w:eastAsia="仿宋_GB2312"/>
                <w:szCs w:val="21"/>
              </w:rPr>
              <w:t>20</w:t>
            </w:r>
            <w:r>
              <w:rPr>
                <w:rFonts w:ascii="仿宋_GB2312" w:eastAsia="仿宋_GB2312" w:hint="eastAsia"/>
                <w:szCs w:val="21"/>
              </w:rPr>
              <w:t>年  月  日</w:t>
            </w:r>
          </w:p>
        </w:tc>
      </w:tr>
      <w:tr w:rsidR="00DC7A3E">
        <w:trPr>
          <w:trHeight w:hRule="exact" w:val="369"/>
          <w:jc w:val="center"/>
        </w:trPr>
        <w:tc>
          <w:tcPr>
            <w:tcW w:w="1539" w:type="dxa"/>
            <w:gridSpan w:val="3"/>
            <w:tcBorders>
              <w:top w:val="single" w:sz="4" w:space="0" w:color="auto"/>
              <w:left w:val="single" w:sz="4" w:space="0" w:color="auto"/>
              <w:bottom w:val="single" w:sz="4" w:space="0" w:color="auto"/>
              <w:right w:val="single" w:sz="4" w:space="0" w:color="auto"/>
            </w:tcBorders>
            <w:vAlign w:val="center"/>
          </w:tcPr>
          <w:p w:rsidR="00DC7A3E" w:rsidRDefault="00D40D60">
            <w:pPr>
              <w:spacing w:line="360" w:lineRule="exact"/>
              <w:rPr>
                <w:rFonts w:ascii="仿宋_GB2312" w:eastAsia="仿宋_GB2312"/>
                <w:b/>
                <w:szCs w:val="21"/>
              </w:rPr>
            </w:pPr>
            <w:r>
              <w:rPr>
                <w:rFonts w:ascii="仿宋_GB2312" w:eastAsia="仿宋_GB2312" w:hint="eastAsia"/>
                <w:b/>
                <w:szCs w:val="21"/>
              </w:rPr>
              <w:t>联 系 人</w:t>
            </w: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DC7A3E" w:rsidRDefault="00D40D60">
            <w:pPr>
              <w:spacing w:line="360" w:lineRule="exact"/>
              <w:rPr>
                <w:rFonts w:ascii="仿宋_GB2312" w:eastAsia="仿宋_GB2312"/>
                <w:b/>
                <w:szCs w:val="21"/>
              </w:rPr>
            </w:pPr>
            <w:r>
              <w:rPr>
                <w:rFonts w:ascii="仿宋_GB2312" w:eastAsia="仿宋_GB2312" w:hint="eastAsia"/>
                <w:b/>
                <w:szCs w:val="21"/>
              </w:rPr>
              <w:t>邵琦</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DC7A3E" w:rsidRDefault="00D40D60">
            <w:pPr>
              <w:spacing w:line="360" w:lineRule="exact"/>
              <w:rPr>
                <w:rFonts w:ascii="仿宋_GB2312" w:eastAsia="仿宋_GB2312"/>
                <w:b/>
                <w:szCs w:val="21"/>
              </w:rPr>
            </w:pPr>
            <w:r>
              <w:rPr>
                <w:rFonts w:ascii="仿宋_GB2312" w:eastAsia="仿宋_GB2312" w:hint="eastAsia"/>
                <w:b/>
                <w:szCs w:val="21"/>
              </w:rPr>
              <w:t>电话</w:t>
            </w: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DC7A3E" w:rsidRDefault="00D40D60">
            <w:pPr>
              <w:spacing w:line="360" w:lineRule="exact"/>
              <w:rPr>
                <w:rFonts w:ascii="仿宋_GB2312" w:eastAsia="仿宋_GB2312"/>
                <w:b/>
                <w:szCs w:val="21"/>
              </w:rPr>
            </w:pPr>
            <w:r>
              <w:rPr>
                <w:rFonts w:ascii="仿宋_GB2312" w:eastAsia="仿宋_GB2312" w:hint="eastAsia"/>
                <w:b/>
                <w:szCs w:val="21"/>
              </w:rPr>
              <w:t>0592-5301334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C7A3E" w:rsidRDefault="00D40D60">
            <w:pPr>
              <w:spacing w:line="360" w:lineRule="exact"/>
              <w:rPr>
                <w:rFonts w:ascii="仿宋_GB2312" w:eastAsia="仿宋_GB2312"/>
                <w:b/>
                <w:szCs w:val="21"/>
              </w:rPr>
            </w:pPr>
            <w:r>
              <w:rPr>
                <w:rFonts w:ascii="仿宋_GB2312" w:eastAsia="仿宋_GB2312" w:hint="eastAsia"/>
                <w:b/>
                <w:szCs w:val="21"/>
              </w:rPr>
              <w:t>手机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C7A3E" w:rsidRDefault="00D40D60">
            <w:pPr>
              <w:spacing w:line="360" w:lineRule="exact"/>
              <w:rPr>
                <w:rFonts w:ascii="仿宋_GB2312" w:eastAsia="仿宋_GB2312"/>
                <w:b/>
                <w:szCs w:val="21"/>
              </w:rPr>
            </w:pPr>
            <w:r>
              <w:rPr>
                <w:rFonts w:ascii="仿宋_GB2312" w:eastAsia="仿宋_GB2312" w:hint="eastAsia"/>
                <w:b/>
                <w:szCs w:val="21"/>
              </w:rPr>
              <w:t>13906051020</w:t>
            </w:r>
          </w:p>
        </w:tc>
      </w:tr>
      <w:tr w:rsidR="00DC7A3E">
        <w:trPr>
          <w:trHeight w:hRule="exact" w:val="418"/>
          <w:jc w:val="center"/>
        </w:trPr>
        <w:tc>
          <w:tcPr>
            <w:tcW w:w="1539" w:type="dxa"/>
            <w:gridSpan w:val="3"/>
            <w:tcBorders>
              <w:top w:val="single" w:sz="4" w:space="0" w:color="auto"/>
              <w:left w:val="single" w:sz="4" w:space="0" w:color="auto"/>
              <w:bottom w:val="single" w:sz="4" w:space="0" w:color="auto"/>
              <w:right w:val="single" w:sz="4" w:space="0" w:color="auto"/>
            </w:tcBorders>
            <w:vAlign w:val="center"/>
          </w:tcPr>
          <w:p w:rsidR="00DC7A3E" w:rsidRDefault="00D40D60">
            <w:pPr>
              <w:spacing w:line="360" w:lineRule="exact"/>
              <w:rPr>
                <w:rFonts w:ascii="仿宋_GB2312" w:eastAsia="仿宋_GB2312"/>
                <w:b/>
                <w:szCs w:val="21"/>
              </w:rPr>
            </w:pPr>
            <w:r>
              <w:rPr>
                <w:rFonts w:ascii="仿宋_GB2312" w:eastAsia="仿宋_GB2312" w:hint="eastAsia"/>
                <w:b/>
                <w:szCs w:val="21"/>
              </w:rPr>
              <w:t>电子邮箱</w:t>
            </w:r>
          </w:p>
        </w:tc>
        <w:tc>
          <w:tcPr>
            <w:tcW w:w="4245" w:type="dxa"/>
            <w:gridSpan w:val="10"/>
            <w:tcBorders>
              <w:top w:val="single" w:sz="4" w:space="0" w:color="auto"/>
              <w:left w:val="single" w:sz="4" w:space="0" w:color="auto"/>
              <w:bottom w:val="single" w:sz="4" w:space="0" w:color="auto"/>
              <w:right w:val="single" w:sz="4" w:space="0" w:color="auto"/>
            </w:tcBorders>
            <w:vAlign w:val="center"/>
          </w:tcPr>
          <w:p w:rsidR="00DC7A3E" w:rsidRDefault="00D40D60">
            <w:pPr>
              <w:spacing w:line="360" w:lineRule="exact"/>
              <w:rPr>
                <w:rFonts w:ascii="仿宋_GB2312" w:eastAsia="仿宋_GB2312"/>
                <w:b/>
                <w:szCs w:val="21"/>
              </w:rPr>
            </w:pPr>
            <w:r>
              <w:rPr>
                <w:rFonts w:ascii="仿宋_GB2312" w:eastAsia="仿宋_GB2312" w:hint="eastAsia"/>
                <w:b/>
                <w:szCs w:val="21"/>
              </w:rPr>
              <w:t>41546760@qq.com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C7A3E" w:rsidRDefault="00D40D60">
            <w:pPr>
              <w:spacing w:line="360" w:lineRule="exact"/>
              <w:rPr>
                <w:rFonts w:ascii="仿宋_GB2312" w:eastAsia="仿宋_GB2312"/>
                <w:b/>
                <w:szCs w:val="21"/>
              </w:rPr>
            </w:pPr>
            <w:r>
              <w:rPr>
                <w:rFonts w:ascii="仿宋_GB2312" w:eastAsia="仿宋_GB2312" w:hint="eastAsia"/>
                <w:b/>
                <w:szCs w:val="21"/>
              </w:rPr>
              <w:t>邮编</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C7A3E" w:rsidRDefault="00D40D60">
            <w:pPr>
              <w:spacing w:line="360" w:lineRule="exact"/>
              <w:rPr>
                <w:rFonts w:ascii="仿宋_GB2312" w:eastAsia="仿宋_GB2312"/>
                <w:b/>
                <w:szCs w:val="21"/>
              </w:rPr>
            </w:pPr>
            <w:r>
              <w:rPr>
                <w:rFonts w:ascii="仿宋_GB2312" w:eastAsia="仿宋_GB2312" w:hint="eastAsia"/>
                <w:b/>
                <w:szCs w:val="21"/>
              </w:rPr>
              <w:t>361000</w:t>
            </w:r>
          </w:p>
        </w:tc>
      </w:tr>
      <w:tr w:rsidR="00DC7A3E">
        <w:trPr>
          <w:trHeight w:hRule="exact" w:val="424"/>
          <w:jc w:val="center"/>
        </w:trPr>
        <w:tc>
          <w:tcPr>
            <w:tcW w:w="1539" w:type="dxa"/>
            <w:gridSpan w:val="3"/>
            <w:tcBorders>
              <w:top w:val="single" w:sz="4" w:space="0" w:color="auto"/>
              <w:left w:val="single" w:sz="4" w:space="0" w:color="auto"/>
              <w:bottom w:val="single" w:sz="4" w:space="0" w:color="auto"/>
              <w:right w:val="single" w:sz="4" w:space="0" w:color="auto"/>
            </w:tcBorders>
            <w:vAlign w:val="center"/>
          </w:tcPr>
          <w:p w:rsidR="00DC7A3E" w:rsidRDefault="00D40D60">
            <w:pPr>
              <w:spacing w:line="360" w:lineRule="exact"/>
              <w:rPr>
                <w:rFonts w:ascii="仿宋_GB2312" w:eastAsia="仿宋_GB2312"/>
                <w:b/>
                <w:szCs w:val="21"/>
              </w:rPr>
            </w:pPr>
            <w:r>
              <w:rPr>
                <w:rFonts w:ascii="仿宋_GB2312" w:eastAsia="仿宋_GB2312" w:hint="eastAsia"/>
                <w:b/>
                <w:szCs w:val="21"/>
              </w:rPr>
              <w:t>地    址</w:t>
            </w:r>
          </w:p>
        </w:tc>
        <w:tc>
          <w:tcPr>
            <w:tcW w:w="6938" w:type="dxa"/>
            <w:gridSpan w:val="14"/>
            <w:tcBorders>
              <w:top w:val="single" w:sz="4" w:space="0" w:color="auto"/>
              <w:left w:val="single" w:sz="4" w:space="0" w:color="auto"/>
              <w:bottom w:val="single" w:sz="4" w:space="0" w:color="auto"/>
              <w:right w:val="single" w:sz="4" w:space="0" w:color="auto"/>
            </w:tcBorders>
            <w:vAlign w:val="center"/>
          </w:tcPr>
          <w:p w:rsidR="00DC7A3E" w:rsidRDefault="00D40D60">
            <w:pPr>
              <w:spacing w:line="360" w:lineRule="exact"/>
              <w:rPr>
                <w:rFonts w:ascii="仿宋_GB2312" w:eastAsia="仿宋_GB2312"/>
                <w:b/>
                <w:szCs w:val="21"/>
              </w:rPr>
            </w:pPr>
            <w:r>
              <w:rPr>
                <w:rFonts w:ascii="仿宋_GB2312" w:eastAsia="仿宋_GB2312" w:hint="eastAsia"/>
                <w:b/>
                <w:szCs w:val="21"/>
              </w:rPr>
              <w:t>厦门市思明区湖滨北路121号厦门广播电视中心</w:t>
            </w:r>
          </w:p>
        </w:tc>
      </w:tr>
      <w:tr w:rsidR="00DC7A3E">
        <w:trPr>
          <w:trHeight w:val="345"/>
          <w:jc w:val="center"/>
        </w:trPr>
        <w:tc>
          <w:tcPr>
            <w:tcW w:w="1203" w:type="dxa"/>
            <w:gridSpan w:val="2"/>
            <w:vMerge w:val="restart"/>
            <w:tcBorders>
              <w:top w:val="single" w:sz="4" w:space="0" w:color="auto"/>
              <w:left w:val="single" w:sz="4" w:space="0" w:color="auto"/>
              <w:bottom w:val="single" w:sz="4" w:space="0" w:color="auto"/>
              <w:right w:val="single" w:sz="4" w:space="0" w:color="auto"/>
            </w:tcBorders>
            <w:vAlign w:val="center"/>
          </w:tcPr>
          <w:p w:rsidR="00DC7A3E" w:rsidRDefault="00D40D60">
            <w:pPr>
              <w:spacing w:line="360" w:lineRule="exact"/>
              <w:rPr>
                <w:rFonts w:ascii="仿宋_GB2312" w:eastAsia="仿宋_GB2312"/>
                <w:b/>
                <w:szCs w:val="21"/>
              </w:rPr>
            </w:pPr>
            <w:r>
              <w:rPr>
                <w:rFonts w:ascii="仿宋_GB2312" w:eastAsia="仿宋_GB2312" w:hint="eastAsia"/>
                <w:b/>
                <w:szCs w:val="21"/>
              </w:rPr>
              <w:t>仅限自荐</w:t>
            </w:r>
          </w:p>
          <w:p w:rsidR="00DC7A3E" w:rsidRDefault="00D40D60">
            <w:pPr>
              <w:spacing w:line="360" w:lineRule="exact"/>
              <w:rPr>
                <w:rFonts w:ascii="仿宋_GB2312" w:eastAsia="仿宋_GB2312"/>
                <w:b/>
                <w:szCs w:val="21"/>
              </w:rPr>
            </w:pPr>
            <w:r>
              <w:rPr>
                <w:rFonts w:ascii="仿宋_GB2312" w:eastAsia="仿宋_GB2312" w:hint="eastAsia"/>
                <w:b/>
                <w:szCs w:val="21"/>
              </w:rPr>
              <w:t>作品填写</w:t>
            </w: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DC7A3E" w:rsidRDefault="00D40D60">
            <w:pPr>
              <w:spacing w:line="360" w:lineRule="exact"/>
              <w:rPr>
                <w:rFonts w:ascii="仿宋_GB2312" w:eastAsia="仿宋_GB2312"/>
                <w:b/>
                <w:szCs w:val="21"/>
              </w:rPr>
            </w:pPr>
            <w:r>
              <w:rPr>
                <w:rFonts w:ascii="仿宋_GB2312" w:eastAsia="仿宋_GB2312" w:hint="eastAsia"/>
                <w:b/>
                <w:szCs w:val="21"/>
              </w:rPr>
              <w:t>推荐人姓名</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DC7A3E" w:rsidRDefault="00DC7A3E">
            <w:pPr>
              <w:spacing w:line="360" w:lineRule="exact"/>
              <w:rPr>
                <w:rFonts w:ascii="仿宋_GB2312" w:eastAsia="仿宋_GB2312"/>
                <w:b/>
                <w:szCs w:val="21"/>
              </w:rPr>
            </w:pPr>
          </w:p>
        </w:tc>
        <w:tc>
          <w:tcPr>
            <w:tcW w:w="1321" w:type="dxa"/>
            <w:gridSpan w:val="4"/>
            <w:tcBorders>
              <w:top w:val="single" w:sz="4" w:space="0" w:color="auto"/>
              <w:left w:val="single" w:sz="4" w:space="0" w:color="auto"/>
              <w:bottom w:val="single" w:sz="4" w:space="0" w:color="auto"/>
              <w:right w:val="single" w:sz="4" w:space="0" w:color="auto"/>
            </w:tcBorders>
            <w:vAlign w:val="center"/>
          </w:tcPr>
          <w:p w:rsidR="00DC7A3E" w:rsidRDefault="00D40D60">
            <w:pPr>
              <w:spacing w:line="360" w:lineRule="exact"/>
              <w:rPr>
                <w:rFonts w:ascii="仿宋_GB2312" w:eastAsia="仿宋_GB2312"/>
                <w:b/>
                <w:szCs w:val="21"/>
              </w:rPr>
            </w:pPr>
            <w:r>
              <w:rPr>
                <w:rFonts w:ascii="仿宋_GB2312" w:eastAsia="仿宋_GB2312" w:hint="eastAsia"/>
                <w:b/>
                <w:szCs w:val="21"/>
              </w:rPr>
              <w:t>单位及职称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7A3E" w:rsidRDefault="00DC7A3E">
            <w:pPr>
              <w:spacing w:line="360" w:lineRule="exact"/>
              <w:rPr>
                <w:rFonts w:ascii="仿宋_GB2312" w:eastAsia="仿宋_GB2312"/>
                <w:b/>
                <w:szCs w:val="21"/>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DC7A3E" w:rsidRDefault="00D40D60">
            <w:pPr>
              <w:spacing w:line="360" w:lineRule="exact"/>
              <w:rPr>
                <w:rFonts w:ascii="仿宋_GB2312" w:eastAsia="仿宋_GB2312"/>
                <w:b/>
                <w:szCs w:val="21"/>
              </w:rPr>
            </w:pPr>
            <w:r>
              <w:rPr>
                <w:rFonts w:ascii="仿宋_GB2312" w:eastAsia="仿宋_GB2312" w:hint="eastAsia"/>
                <w:b/>
                <w:szCs w:val="21"/>
              </w:rPr>
              <w:t>电话</w:t>
            </w:r>
          </w:p>
        </w:tc>
        <w:tc>
          <w:tcPr>
            <w:tcW w:w="1257" w:type="dxa"/>
            <w:tcBorders>
              <w:top w:val="single" w:sz="4" w:space="0" w:color="auto"/>
              <w:left w:val="single" w:sz="4" w:space="0" w:color="auto"/>
              <w:bottom w:val="single" w:sz="4" w:space="0" w:color="auto"/>
              <w:right w:val="single" w:sz="4" w:space="0" w:color="auto"/>
            </w:tcBorders>
            <w:vAlign w:val="center"/>
          </w:tcPr>
          <w:p w:rsidR="00DC7A3E" w:rsidRDefault="00DC7A3E">
            <w:pPr>
              <w:spacing w:line="360" w:lineRule="exact"/>
              <w:rPr>
                <w:rFonts w:ascii="仿宋_GB2312" w:eastAsia="仿宋_GB2312"/>
                <w:b/>
                <w:szCs w:val="21"/>
              </w:rPr>
            </w:pPr>
          </w:p>
        </w:tc>
      </w:tr>
      <w:tr w:rsidR="00DC7A3E">
        <w:trPr>
          <w:trHeight w:hRule="exact" w:val="414"/>
          <w:jc w:val="center"/>
        </w:trPr>
        <w:tc>
          <w:tcPr>
            <w:tcW w:w="1203" w:type="dxa"/>
            <w:gridSpan w:val="2"/>
            <w:vMerge/>
            <w:tcBorders>
              <w:top w:val="single" w:sz="4" w:space="0" w:color="auto"/>
              <w:left w:val="single" w:sz="4" w:space="0" w:color="auto"/>
              <w:bottom w:val="single" w:sz="4" w:space="0" w:color="auto"/>
              <w:right w:val="single" w:sz="4" w:space="0" w:color="auto"/>
            </w:tcBorders>
            <w:vAlign w:val="center"/>
          </w:tcPr>
          <w:p w:rsidR="00DC7A3E" w:rsidRDefault="00DC7A3E"/>
        </w:tc>
        <w:tc>
          <w:tcPr>
            <w:tcW w:w="1318" w:type="dxa"/>
            <w:gridSpan w:val="3"/>
            <w:tcBorders>
              <w:top w:val="single" w:sz="4" w:space="0" w:color="auto"/>
              <w:left w:val="single" w:sz="4" w:space="0" w:color="auto"/>
              <w:bottom w:val="single" w:sz="4" w:space="0" w:color="auto"/>
              <w:right w:val="single" w:sz="4" w:space="0" w:color="auto"/>
            </w:tcBorders>
            <w:vAlign w:val="center"/>
          </w:tcPr>
          <w:p w:rsidR="00DC7A3E" w:rsidRDefault="00D40D60">
            <w:pPr>
              <w:spacing w:line="360" w:lineRule="exact"/>
              <w:rPr>
                <w:rFonts w:ascii="仿宋_GB2312" w:eastAsia="仿宋_GB2312"/>
                <w:b/>
                <w:szCs w:val="21"/>
              </w:rPr>
            </w:pPr>
            <w:r>
              <w:rPr>
                <w:rFonts w:ascii="仿宋_GB2312" w:eastAsia="仿宋_GB2312" w:hint="eastAsia"/>
                <w:b/>
                <w:szCs w:val="21"/>
              </w:rPr>
              <w:t>推荐人姓名</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DC7A3E" w:rsidRDefault="00DC7A3E">
            <w:pPr>
              <w:spacing w:line="360" w:lineRule="exact"/>
              <w:rPr>
                <w:rFonts w:ascii="仿宋_GB2312" w:eastAsia="仿宋_GB2312"/>
                <w:b/>
                <w:szCs w:val="21"/>
              </w:rPr>
            </w:pPr>
          </w:p>
        </w:tc>
        <w:tc>
          <w:tcPr>
            <w:tcW w:w="1321" w:type="dxa"/>
            <w:gridSpan w:val="4"/>
            <w:tcBorders>
              <w:top w:val="single" w:sz="4" w:space="0" w:color="auto"/>
              <w:left w:val="single" w:sz="4" w:space="0" w:color="auto"/>
              <w:bottom w:val="single" w:sz="4" w:space="0" w:color="auto"/>
              <w:right w:val="single" w:sz="4" w:space="0" w:color="auto"/>
            </w:tcBorders>
            <w:vAlign w:val="center"/>
          </w:tcPr>
          <w:p w:rsidR="00DC7A3E" w:rsidRDefault="00D40D60">
            <w:pPr>
              <w:spacing w:line="360" w:lineRule="exact"/>
              <w:rPr>
                <w:rFonts w:ascii="仿宋_GB2312" w:eastAsia="仿宋_GB2312"/>
                <w:b/>
                <w:szCs w:val="21"/>
              </w:rPr>
            </w:pPr>
            <w:r>
              <w:rPr>
                <w:rFonts w:ascii="仿宋_GB2312" w:eastAsia="仿宋_GB2312" w:hint="eastAsia"/>
                <w:b/>
                <w:szCs w:val="21"/>
              </w:rPr>
              <w:t>单位及职称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7A3E" w:rsidRDefault="00DC7A3E">
            <w:pPr>
              <w:spacing w:line="360" w:lineRule="exact"/>
              <w:rPr>
                <w:rFonts w:ascii="仿宋_GB2312" w:eastAsia="仿宋_GB2312"/>
                <w:b/>
                <w:szCs w:val="21"/>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DC7A3E" w:rsidRDefault="00D40D60">
            <w:pPr>
              <w:spacing w:line="360" w:lineRule="exact"/>
              <w:rPr>
                <w:rFonts w:ascii="仿宋_GB2312" w:eastAsia="仿宋_GB2312"/>
                <w:b/>
                <w:szCs w:val="21"/>
              </w:rPr>
            </w:pPr>
            <w:r>
              <w:rPr>
                <w:rFonts w:ascii="仿宋_GB2312" w:eastAsia="仿宋_GB2312" w:hint="eastAsia"/>
                <w:b/>
                <w:szCs w:val="21"/>
              </w:rPr>
              <w:t>电话</w:t>
            </w:r>
          </w:p>
        </w:tc>
        <w:tc>
          <w:tcPr>
            <w:tcW w:w="1257" w:type="dxa"/>
            <w:tcBorders>
              <w:top w:val="single" w:sz="4" w:space="0" w:color="auto"/>
              <w:left w:val="single" w:sz="4" w:space="0" w:color="auto"/>
              <w:bottom w:val="single" w:sz="4" w:space="0" w:color="auto"/>
              <w:right w:val="single" w:sz="4" w:space="0" w:color="auto"/>
            </w:tcBorders>
            <w:vAlign w:val="center"/>
          </w:tcPr>
          <w:p w:rsidR="00DC7A3E" w:rsidRDefault="00DC7A3E">
            <w:pPr>
              <w:spacing w:line="360" w:lineRule="exact"/>
              <w:rPr>
                <w:rFonts w:ascii="仿宋_GB2312" w:eastAsia="仿宋_GB2312"/>
                <w:b/>
                <w:szCs w:val="21"/>
              </w:rPr>
            </w:pPr>
          </w:p>
        </w:tc>
      </w:tr>
    </w:tbl>
    <w:p w:rsidR="00DC7A3E" w:rsidRDefault="00D40D60">
      <w:pPr>
        <w:widowControl/>
        <w:spacing w:line="560" w:lineRule="exact"/>
        <w:jc w:val="left"/>
        <w:rPr>
          <w:rFonts w:ascii="楷体" w:eastAsia="楷体" w:cs="宋体"/>
          <w:b/>
          <w:color w:val="000000"/>
          <w:kern w:val="0"/>
          <w:sz w:val="28"/>
          <w:szCs w:val="28"/>
        </w:rPr>
      </w:pPr>
      <w:r>
        <w:rPr>
          <w:rFonts w:ascii="楷体" w:eastAsia="楷体" w:cs="宋体" w:hint="eastAsia"/>
          <w:b/>
          <w:color w:val="000000"/>
          <w:kern w:val="0"/>
          <w:sz w:val="28"/>
          <w:szCs w:val="28"/>
        </w:rPr>
        <w:lastRenderedPageBreak/>
        <w:t>附件5</w:t>
      </w:r>
    </w:p>
    <w:p w:rsidR="003E7C5E" w:rsidRPr="00C8304E" w:rsidRDefault="003E7C5E" w:rsidP="003E7C5E">
      <w:pPr>
        <w:spacing w:beforeLines="50" w:afterLines="50" w:line="560" w:lineRule="exact"/>
        <w:jc w:val="center"/>
        <w:rPr>
          <w:rFonts w:ascii="华文中宋" w:eastAsia="华文中宋" w:hAnsi="华文中宋"/>
          <w:sz w:val="32"/>
          <w:szCs w:val="32"/>
        </w:rPr>
      </w:pPr>
      <w:r w:rsidRPr="00C8304E">
        <w:rPr>
          <w:rFonts w:ascii="华文中宋" w:eastAsia="华文中宋" w:hAnsi="华文中宋" w:cs="黑体" w:hint="eastAsia"/>
          <w:bCs/>
          <w:sz w:val="32"/>
          <w:szCs w:val="32"/>
          <w:lang w:val="zh-CN"/>
        </w:rPr>
        <w:t>中国新闻奖广播电视新闻专栏代表作基本情况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
        <w:gridCol w:w="554"/>
        <w:gridCol w:w="3213"/>
        <w:gridCol w:w="1525"/>
        <w:gridCol w:w="2066"/>
      </w:tblGrid>
      <w:tr w:rsidR="003E7C5E" w:rsidRPr="0039151F" w:rsidTr="000B205C">
        <w:trPr>
          <w:cantSplit/>
          <w:trHeight w:val="567"/>
          <w:jc w:val="center"/>
        </w:trPr>
        <w:tc>
          <w:tcPr>
            <w:tcW w:w="1519" w:type="dxa"/>
            <w:gridSpan w:val="2"/>
            <w:vAlign w:val="center"/>
          </w:tcPr>
          <w:p w:rsidR="003E7C5E" w:rsidRPr="0039151F" w:rsidRDefault="003E7C5E" w:rsidP="000B205C">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作品标题</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E7C5E" w:rsidRPr="0039151F" w:rsidRDefault="003E7C5E" w:rsidP="000B205C">
            <w:pPr>
              <w:widowControl/>
              <w:spacing w:line="560" w:lineRule="exact"/>
              <w:rPr>
                <w:rFonts w:ascii="仿宋_GB2312" w:eastAsia="仿宋_GB2312" w:hAnsi="华文仿宋"/>
                <w:sz w:val="28"/>
                <w:szCs w:val="28"/>
              </w:rPr>
            </w:pPr>
            <w:r>
              <w:rPr>
                <w:rFonts w:ascii="仿宋_GB2312" w:eastAsia="仿宋_GB2312" w:hAnsi="华文仿宋" w:hint="eastAsia"/>
                <w:sz w:val="28"/>
                <w:szCs w:val="28"/>
              </w:rPr>
              <w:t>《两岸新新闻》</w:t>
            </w:r>
          </w:p>
        </w:tc>
      </w:tr>
      <w:tr w:rsidR="003E7C5E" w:rsidRPr="0039151F" w:rsidTr="000B205C">
        <w:trPr>
          <w:cantSplit/>
          <w:trHeight w:val="567"/>
          <w:jc w:val="center"/>
        </w:trPr>
        <w:tc>
          <w:tcPr>
            <w:tcW w:w="1519" w:type="dxa"/>
            <w:gridSpan w:val="2"/>
            <w:vAlign w:val="center"/>
          </w:tcPr>
          <w:p w:rsidR="003E7C5E" w:rsidRPr="0039151F" w:rsidRDefault="003E7C5E" w:rsidP="000B205C">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播出日期</w:t>
            </w:r>
          </w:p>
        </w:tc>
        <w:tc>
          <w:tcPr>
            <w:tcW w:w="3213" w:type="dxa"/>
            <w:tcBorders>
              <w:top w:val="single" w:sz="4" w:space="0" w:color="auto"/>
              <w:left w:val="single" w:sz="4" w:space="0" w:color="auto"/>
              <w:bottom w:val="single" w:sz="4" w:space="0" w:color="auto"/>
              <w:right w:val="single" w:sz="4" w:space="0" w:color="auto"/>
            </w:tcBorders>
            <w:vAlign w:val="center"/>
          </w:tcPr>
          <w:p w:rsidR="003E7C5E" w:rsidRPr="0039151F" w:rsidRDefault="003E7C5E" w:rsidP="000B205C">
            <w:pPr>
              <w:widowControl/>
              <w:spacing w:line="560" w:lineRule="exact"/>
              <w:ind w:firstLineChars="50" w:firstLine="140"/>
              <w:rPr>
                <w:rFonts w:ascii="仿宋_GB2312" w:eastAsia="仿宋_GB2312" w:hAnsi="华文仿宋"/>
                <w:sz w:val="28"/>
                <w:szCs w:val="28"/>
              </w:rPr>
            </w:pPr>
            <w:r w:rsidRPr="0039151F">
              <w:rPr>
                <w:rFonts w:ascii="仿宋_GB2312" w:eastAsia="仿宋_GB2312" w:hAnsi="华文仿宋" w:hint="eastAsia"/>
                <w:sz w:val="28"/>
                <w:szCs w:val="28"/>
              </w:rPr>
              <w:t>201</w:t>
            </w:r>
            <w:r>
              <w:rPr>
                <w:rFonts w:ascii="仿宋_GB2312" w:eastAsia="仿宋_GB2312" w:hAnsi="华文仿宋"/>
                <w:sz w:val="28"/>
                <w:szCs w:val="28"/>
              </w:rPr>
              <w:t>9</w:t>
            </w:r>
            <w:r w:rsidRPr="0039151F">
              <w:rPr>
                <w:rFonts w:ascii="仿宋_GB2312" w:eastAsia="仿宋_GB2312" w:hAnsi="华文仿宋" w:hint="eastAsia"/>
                <w:sz w:val="28"/>
                <w:szCs w:val="28"/>
              </w:rPr>
              <w:t>年</w:t>
            </w:r>
            <w:r>
              <w:rPr>
                <w:rFonts w:ascii="仿宋_GB2312" w:eastAsia="仿宋_GB2312" w:hAnsi="华文仿宋" w:hint="eastAsia"/>
                <w:sz w:val="28"/>
                <w:szCs w:val="28"/>
              </w:rPr>
              <w:t xml:space="preserve"> 6</w:t>
            </w:r>
            <w:r w:rsidRPr="0039151F">
              <w:rPr>
                <w:rFonts w:ascii="仿宋_GB2312" w:eastAsia="仿宋_GB2312" w:hAnsi="华文仿宋" w:hint="eastAsia"/>
                <w:sz w:val="28"/>
                <w:szCs w:val="28"/>
              </w:rPr>
              <w:t xml:space="preserve"> 月</w:t>
            </w:r>
            <w:r>
              <w:rPr>
                <w:rFonts w:ascii="仿宋_GB2312" w:eastAsia="仿宋_GB2312" w:hAnsi="华文仿宋" w:hint="eastAsia"/>
                <w:sz w:val="28"/>
                <w:szCs w:val="28"/>
              </w:rPr>
              <w:t>1</w:t>
            </w:r>
            <w:r w:rsidRPr="0039151F">
              <w:rPr>
                <w:rFonts w:ascii="仿宋_GB2312" w:eastAsia="仿宋_GB2312" w:hAnsi="华文仿宋" w:hint="eastAsia"/>
                <w:sz w:val="28"/>
                <w:szCs w:val="28"/>
              </w:rPr>
              <w:t>日</w:t>
            </w:r>
          </w:p>
        </w:tc>
        <w:tc>
          <w:tcPr>
            <w:tcW w:w="1525" w:type="dxa"/>
            <w:tcBorders>
              <w:top w:val="single" w:sz="4" w:space="0" w:color="auto"/>
              <w:left w:val="single" w:sz="4" w:space="0" w:color="auto"/>
              <w:bottom w:val="single" w:sz="4" w:space="0" w:color="auto"/>
              <w:right w:val="single" w:sz="4" w:space="0" w:color="auto"/>
            </w:tcBorders>
            <w:vAlign w:val="center"/>
          </w:tcPr>
          <w:p w:rsidR="003E7C5E" w:rsidRPr="0039151F" w:rsidRDefault="003E7C5E" w:rsidP="000B205C">
            <w:pPr>
              <w:widowControl/>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时 长</w:t>
            </w:r>
          </w:p>
        </w:tc>
        <w:tc>
          <w:tcPr>
            <w:tcW w:w="2066" w:type="dxa"/>
            <w:tcBorders>
              <w:top w:val="single" w:sz="4" w:space="0" w:color="auto"/>
              <w:left w:val="single" w:sz="4" w:space="0" w:color="auto"/>
              <w:bottom w:val="single" w:sz="4" w:space="0" w:color="auto"/>
              <w:right w:val="single" w:sz="4" w:space="0" w:color="auto"/>
            </w:tcBorders>
            <w:vAlign w:val="center"/>
          </w:tcPr>
          <w:p w:rsidR="003E7C5E" w:rsidRPr="0039151F" w:rsidRDefault="003E7C5E" w:rsidP="000B205C">
            <w:pPr>
              <w:widowControl/>
              <w:spacing w:line="560" w:lineRule="exact"/>
              <w:rPr>
                <w:rFonts w:ascii="仿宋_GB2312" w:eastAsia="仿宋_GB2312" w:hAnsi="华文仿宋"/>
                <w:sz w:val="28"/>
                <w:szCs w:val="28"/>
              </w:rPr>
            </w:pPr>
            <w:r>
              <w:rPr>
                <w:rFonts w:ascii="仿宋_GB2312" w:eastAsia="仿宋_GB2312" w:hAnsi="华文仿宋" w:hint="eastAsia"/>
                <w:sz w:val="28"/>
                <w:szCs w:val="28"/>
              </w:rPr>
              <w:t xml:space="preserve">  27</w:t>
            </w:r>
            <w:r w:rsidRPr="00ED2A2B">
              <w:rPr>
                <w:rFonts w:ascii="仿宋_GB2312" w:eastAsia="仿宋_GB2312" w:hAnsi="华文仿宋" w:hint="eastAsia"/>
                <w:sz w:val="28"/>
                <w:szCs w:val="28"/>
              </w:rPr>
              <w:t>分</w:t>
            </w:r>
            <w:r>
              <w:rPr>
                <w:rFonts w:ascii="仿宋_GB2312" w:eastAsia="仿宋_GB2312" w:hAnsi="华文仿宋" w:hint="eastAsia"/>
                <w:sz w:val="28"/>
                <w:szCs w:val="28"/>
              </w:rPr>
              <w:t>29</w:t>
            </w:r>
            <w:r w:rsidRPr="00ED2A2B">
              <w:rPr>
                <w:rFonts w:ascii="仿宋_GB2312" w:eastAsia="仿宋_GB2312" w:hAnsi="华文仿宋" w:hint="eastAsia"/>
                <w:sz w:val="28"/>
                <w:szCs w:val="28"/>
              </w:rPr>
              <w:t>秒</w:t>
            </w:r>
          </w:p>
        </w:tc>
      </w:tr>
      <w:tr w:rsidR="003E7C5E" w:rsidRPr="0039151F" w:rsidTr="000B205C">
        <w:trPr>
          <w:cantSplit/>
          <w:trHeight w:val="465"/>
          <w:jc w:val="center"/>
        </w:trPr>
        <w:tc>
          <w:tcPr>
            <w:tcW w:w="965" w:type="dxa"/>
            <w:vAlign w:val="center"/>
          </w:tcPr>
          <w:p w:rsidR="003E7C5E" w:rsidRPr="0039151F" w:rsidRDefault="003E7C5E" w:rsidP="000B205C">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作</w:t>
            </w:r>
          </w:p>
          <w:p w:rsidR="003E7C5E" w:rsidRPr="0039151F" w:rsidRDefault="003E7C5E" w:rsidP="000B205C">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品</w:t>
            </w:r>
          </w:p>
          <w:p w:rsidR="003E7C5E" w:rsidRPr="0039151F" w:rsidRDefault="003E7C5E" w:rsidP="000B205C">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评</w:t>
            </w:r>
          </w:p>
          <w:p w:rsidR="003E7C5E" w:rsidRPr="0039151F" w:rsidRDefault="003E7C5E" w:rsidP="000B205C">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介</w:t>
            </w:r>
          </w:p>
        </w:tc>
        <w:tc>
          <w:tcPr>
            <w:tcW w:w="7358" w:type="dxa"/>
            <w:gridSpan w:val="4"/>
            <w:tcBorders>
              <w:top w:val="single" w:sz="4" w:space="0" w:color="auto"/>
              <w:left w:val="single" w:sz="4" w:space="0" w:color="auto"/>
              <w:bottom w:val="single" w:sz="4" w:space="0" w:color="auto"/>
              <w:right w:val="single" w:sz="4" w:space="0" w:color="auto"/>
            </w:tcBorders>
          </w:tcPr>
          <w:p w:rsidR="003E7C5E" w:rsidRPr="007E5572" w:rsidRDefault="003E7C5E" w:rsidP="000B205C">
            <w:pPr>
              <w:widowControl/>
              <w:spacing w:line="280" w:lineRule="exact"/>
              <w:ind w:firstLineChars="200" w:firstLine="420"/>
              <w:jc w:val="left"/>
              <w:rPr>
                <w:rFonts w:ascii="仿宋_GB2312" w:eastAsia="仿宋_GB2312" w:hAnsi="华文仿宋"/>
                <w:szCs w:val="21"/>
              </w:rPr>
            </w:pPr>
            <w:r>
              <w:rPr>
                <w:rFonts w:ascii="仿宋_GB2312" w:eastAsia="仿宋_GB2312" w:hAnsi="华文仿宋" w:hint="eastAsia"/>
                <w:szCs w:val="21"/>
              </w:rPr>
              <w:t>6</w:t>
            </w:r>
            <w:r w:rsidRPr="00ED2A2B">
              <w:rPr>
                <w:rFonts w:ascii="仿宋_GB2312" w:eastAsia="仿宋_GB2312" w:hAnsi="华文仿宋" w:hint="eastAsia"/>
                <w:szCs w:val="21"/>
              </w:rPr>
              <w:t>月</w:t>
            </w:r>
            <w:r>
              <w:rPr>
                <w:rFonts w:ascii="仿宋_GB2312" w:eastAsia="仿宋_GB2312" w:hAnsi="华文仿宋" w:hint="eastAsia"/>
                <w:szCs w:val="21"/>
              </w:rPr>
              <w:t>1</w:t>
            </w:r>
            <w:r w:rsidRPr="00ED2A2B">
              <w:rPr>
                <w:rFonts w:ascii="仿宋_GB2312" w:eastAsia="仿宋_GB2312" w:hAnsi="华文仿宋" w:hint="eastAsia"/>
                <w:szCs w:val="21"/>
              </w:rPr>
              <w:t>日，</w:t>
            </w:r>
            <w:r w:rsidRPr="007E5572">
              <w:rPr>
                <w:rFonts w:ascii="仿宋_GB2312" w:eastAsia="仿宋_GB2312" w:hAnsi="华文仿宋" w:hint="eastAsia"/>
                <w:szCs w:val="21"/>
              </w:rPr>
              <w:t>金门与福建沿海地区直接往来的旅客人数突破2000</w:t>
            </w:r>
            <w:r>
              <w:rPr>
                <w:rFonts w:ascii="仿宋_GB2312" w:eastAsia="仿宋_GB2312" w:hAnsi="华文仿宋" w:hint="eastAsia"/>
                <w:szCs w:val="21"/>
              </w:rPr>
              <w:t>万人次大关。《两岸新新闻》提前策划，派出记者赴金门推出跨海网络直播，并于当晚的节目头题呈现。组合报道聚焦</w:t>
            </w:r>
            <w:r w:rsidRPr="007E5572">
              <w:rPr>
                <w:rFonts w:ascii="仿宋_GB2312" w:eastAsia="仿宋_GB2312" w:hAnsi="华文仿宋" w:hint="eastAsia"/>
                <w:szCs w:val="21"/>
              </w:rPr>
              <w:t>自2001年开通以来，金门"小三通"作为两岸人员往来的黄金水道，"含金量"不断提高，也见证了金门与福建沿海地区越走越亲。</w:t>
            </w:r>
          </w:p>
          <w:p w:rsidR="003E7C5E" w:rsidRDefault="003E7C5E" w:rsidP="000B205C">
            <w:pPr>
              <w:widowControl/>
              <w:spacing w:line="280" w:lineRule="exact"/>
              <w:ind w:firstLineChars="200" w:firstLine="420"/>
              <w:jc w:val="left"/>
              <w:rPr>
                <w:rFonts w:ascii="仿宋_GB2312" w:eastAsia="仿宋_GB2312" w:hAnsi="华文仿宋"/>
                <w:szCs w:val="21"/>
              </w:rPr>
            </w:pPr>
            <w:r>
              <w:rPr>
                <w:rFonts w:ascii="仿宋_GB2312" w:eastAsia="仿宋_GB2312" w:hAnsi="华文仿宋" w:hint="eastAsia"/>
                <w:szCs w:val="21"/>
              </w:rPr>
              <w:t>立足厦门，栏目长期关注厦金交流。金门县长</w:t>
            </w:r>
            <w:r w:rsidRPr="007E5572">
              <w:rPr>
                <w:rFonts w:ascii="仿宋_GB2312" w:eastAsia="仿宋_GB2312" w:hAnsi="华文仿宋" w:hint="eastAsia"/>
                <w:szCs w:val="21"/>
              </w:rPr>
              <w:t>杨镇浯</w:t>
            </w:r>
            <w:r>
              <w:rPr>
                <w:rFonts w:ascii="仿宋_GB2312" w:eastAsia="仿宋_GB2312" w:hAnsi="华文仿宋" w:hint="eastAsia"/>
                <w:szCs w:val="21"/>
              </w:rPr>
              <w:t>自年初访厦后，也在专访中表态，期盼</w:t>
            </w:r>
            <w:r w:rsidRPr="007E5572">
              <w:rPr>
                <w:rFonts w:ascii="仿宋_GB2312" w:eastAsia="仿宋_GB2312" w:hAnsi="华文仿宋" w:hint="eastAsia"/>
                <w:szCs w:val="21"/>
              </w:rPr>
              <w:t>两岸交流的大门能越开越大。</w:t>
            </w:r>
            <w:r>
              <w:rPr>
                <w:rFonts w:ascii="仿宋_GB2312" w:eastAsia="仿宋_GB2312" w:hAnsi="华文仿宋" w:hint="eastAsia"/>
                <w:szCs w:val="21"/>
              </w:rPr>
              <w:t>记者特别关注，金门已经</w:t>
            </w:r>
            <w:r w:rsidRPr="007E5572">
              <w:rPr>
                <w:rFonts w:ascii="仿宋_GB2312" w:eastAsia="仿宋_GB2312" w:hAnsi="华文仿宋" w:hint="eastAsia"/>
                <w:szCs w:val="21"/>
              </w:rPr>
              <w:t>成立了与福建"通水、通电、通气、通桥"专案办公室，期盼两地能通先通，能通快通</w:t>
            </w:r>
            <w:r>
              <w:rPr>
                <w:rFonts w:ascii="仿宋_GB2312" w:eastAsia="仿宋_GB2312" w:hAnsi="华文仿宋" w:hint="eastAsia"/>
                <w:szCs w:val="21"/>
              </w:rPr>
              <w:t>，也是对“两岸应通尽通”的呼应</w:t>
            </w:r>
            <w:r w:rsidRPr="007E5572">
              <w:rPr>
                <w:rFonts w:ascii="仿宋_GB2312" w:eastAsia="仿宋_GB2312" w:hAnsi="华文仿宋" w:hint="eastAsia"/>
                <w:szCs w:val="21"/>
              </w:rPr>
              <w:t>。</w:t>
            </w:r>
          </w:p>
          <w:p w:rsidR="003E7C5E" w:rsidRDefault="003E7C5E" w:rsidP="000B205C">
            <w:pPr>
              <w:widowControl/>
              <w:spacing w:line="280" w:lineRule="exact"/>
              <w:ind w:firstLineChars="200" w:firstLine="420"/>
              <w:jc w:val="left"/>
              <w:rPr>
                <w:rFonts w:ascii="仿宋_GB2312" w:eastAsia="仿宋_GB2312" w:hAnsi="华文仿宋"/>
                <w:szCs w:val="21"/>
              </w:rPr>
            </w:pPr>
            <w:r>
              <w:rPr>
                <w:rFonts w:ascii="仿宋_GB2312" w:eastAsia="仿宋_GB2312" w:hAnsi="华文仿宋" w:hint="eastAsia"/>
                <w:szCs w:val="21"/>
              </w:rPr>
              <w:t>系列报道《寻路两岸》则聚焦福建探索海峡两岸融合发展新路的种种破题之举，以深化闽台人才交流合作、</w:t>
            </w:r>
            <w:r w:rsidRPr="00E65C05">
              <w:rPr>
                <w:rFonts w:ascii="仿宋_GB2312" w:eastAsia="仿宋_GB2312" w:hAnsi="华文仿宋" w:hint="eastAsia"/>
                <w:szCs w:val="21"/>
              </w:rPr>
              <w:t>探索闽台教育融合发展</w:t>
            </w:r>
            <w:r>
              <w:rPr>
                <w:rFonts w:ascii="仿宋_GB2312" w:eastAsia="仿宋_GB2312" w:hAnsi="华文仿宋" w:hint="eastAsia"/>
                <w:szCs w:val="21"/>
              </w:rPr>
              <w:t>为主题，专门梳理福建欢迎台湾人才登陆的暖心之举，展现了</w:t>
            </w:r>
            <w:r w:rsidRPr="00E65C05">
              <w:rPr>
                <w:rFonts w:ascii="仿宋_GB2312" w:eastAsia="仿宋_GB2312" w:hAnsi="华文仿宋" w:hint="eastAsia"/>
                <w:szCs w:val="21"/>
              </w:rPr>
              <w:t>祖国大陆</w:t>
            </w:r>
            <w:r>
              <w:rPr>
                <w:rFonts w:ascii="仿宋_GB2312" w:eastAsia="仿宋_GB2312" w:hAnsi="华文仿宋" w:hint="eastAsia"/>
                <w:szCs w:val="21"/>
              </w:rPr>
              <w:t>在两岸融合发展上</w:t>
            </w:r>
            <w:r w:rsidRPr="00E65C05">
              <w:rPr>
                <w:rFonts w:ascii="仿宋_GB2312" w:eastAsia="仿宋_GB2312" w:hAnsi="华文仿宋" w:hint="eastAsia"/>
                <w:szCs w:val="21"/>
              </w:rPr>
              <w:t>的战略定力和战略自信。</w:t>
            </w:r>
            <w:r>
              <w:rPr>
                <w:rFonts w:ascii="仿宋_GB2312" w:eastAsia="仿宋_GB2312" w:hAnsi="华文仿宋" w:hint="eastAsia"/>
                <w:szCs w:val="21"/>
              </w:rPr>
              <w:t>节目编排层层递进，重点突出。</w:t>
            </w:r>
          </w:p>
          <w:p w:rsidR="003E7C5E" w:rsidRPr="00C40997" w:rsidRDefault="003E7C5E" w:rsidP="000B205C">
            <w:pPr>
              <w:widowControl/>
              <w:spacing w:line="280" w:lineRule="exact"/>
              <w:ind w:firstLineChars="250" w:firstLine="525"/>
              <w:jc w:val="left"/>
              <w:rPr>
                <w:rFonts w:ascii="仿宋_GB2312" w:eastAsia="仿宋_GB2312" w:hAnsi="华文仿宋"/>
                <w:szCs w:val="21"/>
              </w:rPr>
            </w:pPr>
            <w:r>
              <w:rPr>
                <w:rFonts w:ascii="仿宋_GB2312" w:eastAsia="仿宋_GB2312" w:hAnsi="华文仿宋" w:hint="eastAsia"/>
                <w:szCs w:val="21"/>
              </w:rPr>
              <w:t>该档节目以</w:t>
            </w:r>
            <w:r w:rsidRPr="00EA36DD">
              <w:rPr>
                <w:rFonts w:ascii="仿宋_GB2312" w:eastAsia="仿宋_GB2312" w:hAnsi="华文仿宋" w:hint="eastAsia"/>
                <w:szCs w:val="21"/>
              </w:rPr>
              <w:t>记者现场直击</w:t>
            </w:r>
            <w:r>
              <w:rPr>
                <w:rFonts w:ascii="仿宋_GB2312" w:eastAsia="仿宋_GB2312" w:hAnsi="华文仿宋" w:hint="eastAsia"/>
                <w:szCs w:val="21"/>
              </w:rPr>
              <w:t>为特色，集纳了金门“小三通”客流突破2000万、两岸</w:t>
            </w:r>
            <w:r w:rsidRPr="0043328D">
              <w:rPr>
                <w:rFonts w:ascii="仿宋_GB2312" w:eastAsia="仿宋_GB2312" w:hAnsi="华文仿宋" w:hint="eastAsia"/>
                <w:szCs w:val="21"/>
              </w:rPr>
              <w:t>儿童共度六一</w:t>
            </w:r>
            <w:r>
              <w:rPr>
                <w:rFonts w:ascii="仿宋_GB2312" w:eastAsia="仿宋_GB2312" w:hAnsi="华文仿宋" w:hint="eastAsia"/>
                <w:szCs w:val="21"/>
              </w:rPr>
              <w:t>、民进党当局</w:t>
            </w:r>
            <w:r w:rsidRPr="0043328D">
              <w:rPr>
                <w:rFonts w:ascii="仿宋_GB2312" w:eastAsia="仿宋_GB2312" w:hAnsi="华文仿宋" w:hint="eastAsia"/>
                <w:szCs w:val="21"/>
              </w:rPr>
              <w:t>"修法"卡</w:t>
            </w:r>
            <w:r>
              <w:rPr>
                <w:rFonts w:ascii="仿宋_GB2312" w:eastAsia="仿宋_GB2312" w:hAnsi="华文仿宋" w:hint="eastAsia"/>
                <w:szCs w:val="21"/>
              </w:rPr>
              <w:t>两岸</w:t>
            </w:r>
            <w:r w:rsidRPr="0043328D">
              <w:rPr>
                <w:rFonts w:ascii="仿宋_GB2312" w:eastAsia="仿宋_GB2312" w:hAnsi="华文仿宋" w:hint="eastAsia"/>
                <w:szCs w:val="21"/>
              </w:rPr>
              <w:t>政治协商</w:t>
            </w:r>
            <w:r>
              <w:rPr>
                <w:rFonts w:ascii="仿宋_GB2312" w:eastAsia="仿宋_GB2312" w:hAnsi="华文仿宋" w:hint="eastAsia"/>
                <w:szCs w:val="21"/>
              </w:rPr>
              <w:t>、</w:t>
            </w:r>
            <w:r w:rsidRPr="0043328D">
              <w:rPr>
                <w:rFonts w:ascii="仿宋_GB2312" w:eastAsia="仿宋_GB2312" w:hAnsi="华文仿宋" w:hint="eastAsia"/>
                <w:szCs w:val="21"/>
              </w:rPr>
              <w:t>高雄市长韩国瑜2020选战造势活动</w:t>
            </w:r>
            <w:r w:rsidRPr="00EA36DD">
              <w:rPr>
                <w:rFonts w:ascii="仿宋_GB2312" w:eastAsia="仿宋_GB2312" w:hAnsi="华文仿宋" w:hint="eastAsia"/>
                <w:szCs w:val="21"/>
              </w:rPr>
              <w:t>等</w:t>
            </w:r>
            <w:r>
              <w:rPr>
                <w:rFonts w:ascii="仿宋_GB2312" w:eastAsia="仿宋_GB2312" w:hAnsi="华文仿宋" w:hint="eastAsia"/>
                <w:szCs w:val="21"/>
              </w:rPr>
              <w:t>两岸热点</w:t>
            </w:r>
            <w:r w:rsidRPr="00EA36DD">
              <w:rPr>
                <w:rFonts w:ascii="仿宋_GB2312" w:eastAsia="仿宋_GB2312" w:hAnsi="华文仿宋" w:hint="eastAsia"/>
                <w:szCs w:val="21"/>
              </w:rPr>
              <w:t>，</w:t>
            </w:r>
            <w:r>
              <w:rPr>
                <w:rFonts w:ascii="仿宋_GB2312" w:eastAsia="仿宋_GB2312" w:hAnsi="华文仿宋" w:hint="eastAsia"/>
                <w:szCs w:val="21"/>
              </w:rPr>
              <w:t>此外还聚焦东南亚，报道</w:t>
            </w:r>
            <w:r w:rsidRPr="0043328D">
              <w:rPr>
                <w:rFonts w:ascii="仿宋_GB2312" w:eastAsia="仿宋_GB2312" w:hAnsi="华文仿宋" w:hint="eastAsia"/>
                <w:szCs w:val="21"/>
              </w:rPr>
              <w:t>第18届香格里拉对话会</w:t>
            </w:r>
            <w:r>
              <w:rPr>
                <w:rFonts w:ascii="仿宋_GB2312" w:eastAsia="仿宋_GB2312" w:hAnsi="华文仿宋" w:hint="eastAsia"/>
                <w:szCs w:val="21"/>
              </w:rPr>
              <w:t>、</w:t>
            </w:r>
            <w:r w:rsidRPr="0043328D">
              <w:rPr>
                <w:rFonts w:ascii="仿宋_GB2312" w:eastAsia="仿宋_GB2312" w:hAnsi="华文仿宋" w:hint="eastAsia"/>
                <w:szCs w:val="21"/>
              </w:rPr>
              <w:t>马哈蒂尔</w:t>
            </w:r>
            <w:r>
              <w:rPr>
                <w:rFonts w:ascii="仿宋_GB2312" w:eastAsia="仿宋_GB2312" w:hAnsi="华文仿宋" w:hint="eastAsia"/>
                <w:szCs w:val="21"/>
              </w:rPr>
              <w:t>表态将</w:t>
            </w:r>
            <w:r w:rsidRPr="0043328D">
              <w:rPr>
                <w:rFonts w:ascii="仿宋_GB2312" w:eastAsia="仿宋_GB2312" w:hAnsi="华文仿宋" w:hint="eastAsia"/>
                <w:szCs w:val="21"/>
              </w:rPr>
              <w:t>尽可能多地用华为</w:t>
            </w:r>
            <w:r>
              <w:rPr>
                <w:rFonts w:ascii="仿宋_GB2312" w:eastAsia="仿宋_GB2312" w:hAnsi="华文仿宋" w:hint="eastAsia"/>
                <w:szCs w:val="21"/>
              </w:rPr>
              <w:t>等内容，凸显了《两岸新新闻》在台湾地区和</w:t>
            </w:r>
            <w:r w:rsidRPr="00ED2A2B">
              <w:rPr>
                <w:rFonts w:ascii="仿宋_GB2312" w:eastAsia="仿宋_GB2312" w:hAnsi="华文仿宋" w:hint="eastAsia"/>
                <w:szCs w:val="21"/>
              </w:rPr>
              <w:t>东南亚</w:t>
            </w:r>
            <w:r>
              <w:rPr>
                <w:rFonts w:ascii="仿宋_GB2312" w:eastAsia="仿宋_GB2312" w:hAnsi="华文仿宋" w:hint="eastAsia"/>
                <w:szCs w:val="21"/>
              </w:rPr>
              <w:t>驻点采访</w:t>
            </w:r>
            <w:r w:rsidRPr="00ED2A2B">
              <w:rPr>
                <w:rFonts w:ascii="仿宋_GB2312" w:eastAsia="仿宋_GB2312" w:hAnsi="华文仿宋" w:hint="eastAsia"/>
                <w:szCs w:val="21"/>
              </w:rPr>
              <w:t>的</w:t>
            </w:r>
            <w:r>
              <w:rPr>
                <w:rFonts w:ascii="仿宋_GB2312" w:eastAsia="仿宋_GB2312" w:hAnsi="华文仿宋" w:hint="eastAsia"/>
                <w:szCs w:val="21"/>
              </w:rPr>
              <w:t>优势，符合栏目“看两岸、观天下”的</w:t>
            </w:r>
            <w:r w:rsidRPr="00ED2A2B">
              <w:rPr>
                <w:rFonts w:ascii="仿宋_GB2312" w:eastAsia="仿宋_GB2312" w:hAnsi="华文仿宋" w:hint="eastAsia"/>
                <w:szCs w:val="21"/>
              </w:rPr>
              <w:t>站位</w:t>
            </w:r>
            <w:r>
              <w:rPr>
                <w:rFonts w:ascii="仿宋_GB2312" w:eastAsia="仿宋_GB2312" w:hAnsi="华文仿宋" w:hint="eastAsia"/>
                <w:szCs w:val="21"/>
              </w:rPr>
              <w:t>。</w:t>
            </w:r>
          </w:p>
        </w:tc>
      </w:tr>
      <w:tr w:rsidR="003E7C5E" w:rsidRPr="0039151F" w:rsidTr="000B205C">
        <w:trPr>
          <w:cantSplit/>
          <w:trHeight w:val="465"/>
          <w:jc w:val="center"/>
        </w:trPr>
        <w:tc>
          <w:tcPr>
            <w:tcW w:w="965" w:type="dxa"/>
            <w:vAlign w:val="center"/>
          </w:tcPr>
          <w:p w:rsidR="003E7C5E" w:rsidRPr="0039151F" w:rsidRDefault="003E7C5E" w:rsidP="000B205C">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采</w:t>
            </w:r>
          </w:p>
          <w:p w:rsidR="003E7C5E" w:rsidRPr="0039151F" w:rsidRDefault="003E7C5E" w:rsidP="000B205C">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编</w:t>
            </w:r>
          </w:p>
          <w:p w:rsidR="003E7C5E" w:rsidRPr="0039151F" w:rsidRDefault="003E7C5E" w:rsidP="000B205C">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过</w:t>
            </w:r>
          </w:p>
          <w:p w:rsidR="003E7C5E" w:rsidRPr="0039151F" w:rsidRDefault="003E7C5E" w:rsidP="000B205C">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程</w:t>
            </w:r>
          </w:p>
        </w:tc>
        <w:tc>
          <w:tcPr>
            <w:tcW w:w="7358" w:type="dxa"/>
            <w:gridSpan w:val="4"/>
            <w:tcBorders>
              <w:top w:val="single" w:sz="4" w:space="0" w:color="auto"/>
              <w:left w:val="single" w:sz="4" w:space="0" w:color="auto"/>
              <w:bottom w:val="single" w:sz="4" w:space="0" w:color="auto"/>
              <w:right w:val="single" w:sz="4" w:space="0" w:color="auto"/>
            </w:tcBorders>
          </w:tcPr>
          <w:p w:rsidR="003E7C5E" w:rsidRDefault="003E7C5E" w:rsidP="000B205C">
            <w:pPr>
              <w:widowControl/>
              <w:spacing w:line="280" w:lineRule="exact"/>
              <w:ind w:firstLineChars="200" w:firstLine="420"/>
              <w:jc w:val="left"/>
              <w:rPr>
                <w:rFonts w:ascii="仿宋_GB2312" w:eastAsia="仿宋_GB2312" w:hAnsi="华文仿宋"/>
                <w:szCs w:val="21"/>
              </w:rPr>
            </w:pPr>
            <w:r>
              <w:rPr>
                <w:rFonts w:ascii="仿宋_GB2312" w:eastAsia="仿宋_GB2312" w:hAnsi="华文仿宋" w:hint="eastAsia"/>
                <w:szCs w:val="21"/>
              </w:rPr>
              <w:t>聚焦金门“小三通”客流突破2000万这一动态</w:t>
            </w:r>
            <w:r w:rsidRPr="001C7F54">
              <w:rPr>
                <w:rFonts w:ascii="仿宋_GB2312" w:eastAsia="仿宋_GB2312" w:hAnsi="华文仿宋" w:hint="eastAsia"/>
                <w:szCs w:val="21"/>
              </w:rPr>
              <w:t>，</w:t>
            </w:r>
            <w:r>
              <w:rPr>
                <w:rFonts w:ascii="仿宋_GB2312" w:eastAsia="仿宋_GB2312" w:hAnsi="华文仿宋" w:hint="eastAsia"/>
                <w:szCs w:val="21"/>
              </w:rPr>
              <w:t>《两岸新新闻》</w:t>
            </w:r>
            <w:r w:rsidRPr="00EA36DD">
              <w:rPr>
                <w:rFonts w:ascii="仿宋_GB2312" w:eastAsia="仿宋_GB2312" w:hAnsi="华文仿宋" w:hint="eastAsia"/>
                <w:szCs w:val="21"/>
              </w:rPr>
              <w:t>提前策划，</w:t>
            </w:r>
            <w:r>
              <w:rPr>
                <w:rFonts w:ascii="仿宋_GB2312" w:eastAsia="仿宋_GB2312" w:hAnsi="华文仿宋" w:hint="eastAsia"/>
                <w:szCs w:val="21"/>
              </w:rPr>
              <w:t>厦门本部记者和驻台记者通力合作，盘点了厦金和</w:t>
            </w:r>
            <w:r w:rsidRPr="007E5572">
              <w:rPr>
                <w:rFonts w:ascii="仿宋_GB2312" w:eastAsia="仿宋_GB2312" w:hAnsi="华文仿宋" w:hint="eastAsia"/>
                <w:szCs w:val="21"/>
              </w:rPr>
              <w:t>泉</w:t>
            </w:r>
            <w:r>
              <w:rPr>
                <w:rFonts w:ascii="仿宋_GB2312" w:eastAsia="仿宋_GB2312" w:hAnsi="华文仿宋" w:hint="eastAsia"/>
                <w:szCs w:val="21"/>
              </w:rPr>
              <w:t>金两条</w:t>
            </w:r>
            <w:r w:rsidRPr="007E5572">
              <w:rPr>
                <w:rFonts w:ascii="仿宋_GB2312" w:eastAsia="仿宋_GB2312" w:hAnsi="华文仿宋" w:hint="eastAsia"/>
                <w:szCs w:val="21"/>
              </w:rPr>
              <w:t>金门客运航线</w:t>
            </w:r>
            <w:r>
              <w:rPr>
                <w:rFonts w:ascii="仿宋_GB2312" w:eastAsia="仿宋_GB2312" w:hAnsi="华文仿宋" w:hint="eastAsia"/>
                <w:szCs w:val="21"/>
              </w:rPr>
              <w:t>的客流增长，并以占据</w:t>
            </w:r>
            <w:r w:rsidRPr="007E5572">
              <w:rPr>
                <w:rFonts w:ascii="仿宋_GB2312" w:eastAsia="仿宋_GB2312" w:hAnsi="华文仿宋" w:hint="eastAsia"/>
                <w:szCs w:val="21"/>
              </w:rPr>
              <w:t>9</w:t>
            </w:r>
            <w:r>
              <w:rPr>
                <w:rFonts w:ascii="仿宋_GB2312" w:eastAsia="仿宋_GB2312" w:hAnsi="华文仿宋" w:hint="eastAsia"/>
                <w:szCs w:val="21"/>
              </w:rPr>
              <w:t>成</w:t>
            </w:r>
            <w:r w:rsidRPr="007E5572">
              <w:rPr>
                <w:rFonts w:ascii="仿宋_GB2312" w:eastAsia="仿宋_GB2312" w:hAnsi="华文仿宋" w:hint="eastAsia"/>
                <w:szCs w:val="21"/>
              </w:rPr>
              <w:t>客流量</w:t>
            </w:r>
            <w:r>
              <w:rPr>
                <w:rFonts w:ascii="仿宋_GB2312" w:eastAsia="仿宋_GB2312" w:hAnsi="华文仿宋" w:hint="eastAsia"/>
                <w:szCs w:val="21"/>
              </w:rPr>
              <w:t>的</w:t>
            </w:r>
            <w:r w:rsidRPr="007E5572">
              <w:rPr>
                <w:rFonts w:ascii="仿宋_GB2312" w:eastAsia="仿宋_GB2312" w:hAnsi="华文仿宋" w:hint="eastAsia"/>
                <w:szCs w:val="21"/>
              </w:rPr>
              <w:t>厦金航线</w:t>
            </w:r>
            <w:r>
              <w:rPr>
                <w:rFonts w:ascii="仿宋_GB2312" w:eastAsia="仿宋_GB2312" w:hAnsi="华文仿宋" w:hint="eastAsia"/>
                <w:szCs w:val="21"/>
              </w:rPr>
              <w:t>为观察，展现了这条两岸航线</w:t>
            </w:r>
            <w:r w:rsidRPr="007E5572">
              <w:rPr>
                <w:rFonts w:ascii="仿宋_GB2312" w:eastAsia="仿宋_GB2312" w:hAnsi="华文仿宋" w:hint="eastAsia"/>
                <w:szCs w:val="21"/>
              </w:rPr>
              <w:t>18年</w:t>
            </w:r>
            <w:r>
              <w:rPr>
                <w:rFonts w:ascii="仿宋_GB2312" w:eastAsia="仿宋_GB2312" w:hAnsi="华文仿宋" w:hint="eastAsia"/>
                <w:szCs w:val="21"/>
              </w:rPr>
              <w:t>来</w:t>
            </w:r>
            <w:r w:rsidRPr="007E5572">
              <w:rPr>
                <w:rFonts w:ascii="仿宋_GB2312" w:eastAsia="仿宋_GB2312" w:hAnsi="华文仿宋" w:hint="eastAsia"/>
                <w:szCs w:val="21"/>
              </w:rPr>
              <w:t>从"破冰轮"到"公交船"</w:t>
            </w:r>
            <w:r>
              <w:rPr>
                <w:rFonts w:ascii="仿宋_GB2312" w:eastAsia="仿宋_GB2312" w:hAnsi="华文仿宋" w:hint="eastAsia"/>
                <w:szCs w:val="21"/>
              </w:rPr>
              <w:t>的改变，凸显了</w:t>
            </w:r>
            <w:r w:rsidRPr="007E5572">
              <w:rPr>
                <w:rFonts w:ascii="仿宋_GB2312" w:eastAsia="仿宋_GB2312" w:hAnsi="华文仿宋" w:hint="eastAsia"/>
                <w:szCs w:val="21"/>
              </w:rPr>
              <w:t>两岸融合</w:t>
            </w:r>
            <w:r>
              <w:rPr>
                <w:rFonts w:ascii="仿宋_GB2312" w:eastAsia="仿宋_GB2312" w:hAnsi="华文仿宋" w:hint="eastAsia"/>
                <w:szCs w:val="21"/>
              </w:rPr>
              <w:t>的加速度，组合报道以小见大，立意深远</w:t>
            </w:r>
            <w:r w:rsidRPr="007E5572">
              <w:rPr>
                <w:rFonts w:ascii="仿宋_GB2312" w:eastAsia="仿宋_GB2312" w:hAnsi="华文仿宋" w:hint="eastAsia"/>
                <w:szCs w:val="21"/>
              </w:rPr>
              <w:t>。</w:t>
            </w:r>
          </w:p>
          <w:p w:rsidR="003E7C5E" w:rsidRPr="004A13A3" w:rsidRDefault="003E7C5E" w:rsidP="000B205C">
            <w:pPr>
              <w:widowControl/>
              <w:spacing w:line="280" w:lineRule="exact"/>
              <w:ind w:firstLineChars="200" w:firstLine="420"/>
              <w:jc w:val="left"/>
              <w:rPr>
                <w:rFonts w:ascii="仿宋_GB2312" w:eastAsia="仿宋_GB2312" w:hAnsi="华文仿宋"/>
                <w:szCs w:val="21"/>
              </w:rPr>
            </w:pPr>
            <w:r>
              <w:rPr>
                <w:rFonts w:ascii="仿宋_GB2312" w:eastAsia="仿宋_GB2312" w:hAnsi="华文仿宋" w:hint="eastAsia"/>
                <w:szCs w:val="21"/>
              </w:rPr>
              <w:t>整档节目</w:t>
            </w:r>
            <w:r w:rsidRPr="00ED2A2B">
              <w:rPr>
                <w:rFonts w:ascii="仿宋_GB2312" w:eastAsia="仿宋_GB2312" w:hAnsi="华文仿宋" w:hint="eastAsia"/>
                <w:szCs w:val="21"/>
              </w:rPr>
              <w:t>编辑思路清晰，</w:t>
            </w:r>
            <w:r>
              <w:rPr>
                <w:rFonts w:ascii="仿宋_GB2312" w:eastAsia="仿宋_GB2312" w:hAnsi="华文仿宋" w:hint="eastAsia"/>
                <w:szCs w:val="21"/>
              </w:rPr>
              <w:t>聚焦两岸热点，</w:t>
            </w:r>
            <w:r>
              <w:rPr>
                <w:rFonts w:ascii="仿宋_GB2312" w:eastAsia="仿宋_GB2312" w:hint="eastAsia"/>
                <w:szCs w:val="21"/>
              </w:rPr>
              <w:t>既有福建探索两岸融合发展新路的新故事，</w:t>
            </w:r>
            <w:r>
              <w:rPr>
                <w:rFonts w:ascii="仿宋_GB2312" w:eastAsia="仿宋_GB2312" w:hAnsi="华文仿宋" w:hint="eastAsia"/>
                <w:szCs w:val="21"/>
              </w:rPr>
              <w:t>又结合岛内热点</w:t>
            </w:r>
            <w:r w:rsidRPr="001C7F54">
              <w:rPr>
                <w:rFonts w:ascii="仿宋_GB2312" w:eastAsia="仿宋_GB2312" w:hAnsi="华文仿宋" w:hint="eastAsia"/>
                <w:szCs w:val="21"/>
              </w:rPr>
              <w:t>深度解读，前后衔接，层层递进。</w:t>
            </w:r>
            <w:r>
              <w:rPr>
                <w:rFonts w:ascii="仿宋_GB2312" w:eastAsia="仿宋_GB2312" w:hint="eastAsia"/>
                <w:szCs w:val="21"/>
              </w:rPr>
              <w:t>在每周六的东南亚观察板块，节目也重点聚焦了香格里拉峰会和东南亚地区对华为的态度等新闻热点，</w:t>
            </w:r>
            <w:r>
              <w:rPr>
                <w:rFonts w:ascii="仿宋_GB2312" w:eastAsia="仿宋_GB2312" w:hAnsi="华文仿宋" w:hint="eastAsia"/>
                <w:szCs w:val="21"/>
              </w:rPr>
              <w:t>凸显</w:t>
            </w:r>
            <w:r w:rsidRPr="00C40997">
              <w:rPr>
                <w:rFonts w:ascii="仿宋_GB2312" w:eastAsia="仿宋_GB2312" w:hAnsi="华文仿宋" w:hint="eastAsia"/>
                <w:szCs w:val="21"/>
              </w:rPr>
              <w:t>"一带一路"</w:t>
            </w:r>
            <w:r>
              <w:rPr>
                <w:rFonts w:ascii="仿宋_GB2312" w:eastAsia="仿宋_GB2312" w:hAnsi="华文仿宋" w:hint="eastAsia"/>
                <w:szCs w:val="21"/>
              </w:rPr>
              <w:t>的纵深发展。</w:t>
            </w:r>
          </w:p>
        </w:tc>
      </w:tr>
      <w:tr w:rsidR="003E7C5E" w:rsidRPr="0039151F" w:rsidTr="000B205C">
        <w:trPr>
          <w:cantSplit/>
          <w:trHeight w:val="465"/>
          <w:jc w:val="center"/>
        </w:trPr>
        <w:tc>
          <w:tcPr>
            <w:tcW w:w="965" w:type="dxa"/>
            <w:tcBorders>
              <w:bottom w:val="single" w:sz="4" w:space="0" w:color="auto"/>
            </w:tcBorders>
            <w:vAlign w:val="center"/>
          </w:tcPr>
          <w:p w:rsidR="003E7C5E" w:rsidRPr="0039151F" w:rsidRDefault="003E7C5E" w:rsidP="000B205C">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社</w:t>
            </w:r>
          </w:p>
          <w:p w:rsidR="003E7C5E" w:rsidRPr="0039151F" w:rsidRDefault="003E7C5E" w:rsidP="000B205C">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会</w:t>
            </w:r>
          </w:p>
          <w:p w:rsidR="003E7C5E" w:rsidRPr="0039151F" w:rsidRDefault="003E7C5E" w:rsidP="000B205C">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效</w:t>
            </w:r>
          </w:p>
          <w:p w:rsidR="003E7C5E" w:rsidRPr="0039151F" w:rsidRDefault="003E7C5E" w:rsidP="000B205C">
            <w:pPr>
              <w:spacing w:line="56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果</w:t>
            </w:r>
          </w:p>
        </w:tc>
        <w:tc>
          <w:tcPr>
            <w:tcW w:w="7358" w:type="dxa"/>
            <w:gridSpan w:val="4"/>
            <w:tcBorders>
              <w:top w:val="single" w:sz="4" w:space="0" w:color="auto"/>
              <w:left w:val="single" w:sz="4" w:space="0" w:color="auto"/>
              <w:bottom w:val="single" w:sz="4" w:space="0" w:color="auto"/>
              <w:right w:val="single" w:sz="4" w:space="0" w:color="auto"/>
            </w:tcBorders>
          </w:tcPr>
          <w:p w:rsidR="003E7C5E" w:rsidRDefault="003E7C5E" w:rsidP="000B205C">
            <w:pPr>
              <w:widowControl/>
              <w:spacing w:line="280" w:lineRule="exact"/>
              <w:ind w:firstLineChars="200" w:firstLine="420"/>
              <w:jc w:val="left"/>
              <w:rPr>
                <w:rFonts w:ascii="仿宋_GB2312" w:eastAsia="仿宋_GB2312" w:hAnsi="华文仿宋"/>
                <w:szCs w:val="21"/>
              </w:rPr>
            </w:pPr>
            <w:r>
              <w:rPr>
                <w:rFonts w:ascii="仿宋_GB2312" w:eastAsia="仿宋_GB2312" w:hAnsi="华文仿宋" w:hint="eastAsia"/>
                <w:szCs w:val="21"/>
              </w:rPr>
              <w:t>该档节目</w:t>
            </w:r>
            <w:r w:rsidRPr="00ED2A2B">
              <w:rPr>
                <w:rFonts w:ascii="仿宋_GB2312" w:eastAsia="仿宋_GB2312" w:hAnsi="华文仿宋" w:hint="eastAsia"/>
                <w:szCs w:val="21"/>
              </w:rPr>
              <w:t>主题重大、内容丰富，</w:t>
            </w:r>
            <w:r>
              <w:rPr>
                <w:rFonts w:ascii="仿宋_GB2312" w:eastAsia="仿宋_GB2312" w:hAnsi="华文仿宋" w:hint="eastAsia"/>
                <w:szCs w:val="21"/>
              </w:rPr>
              <w:t>重点突出、表述自然，精心挖掘了动态新闻之外的内容，丰富了节目层次</w:t>
            </w:r>
            <w:r w:rsidRPr="00ED2A2B">
              <w:rPr>
                <w:rFonts w:ascii="仿宋_GB2312" w:eastAsia="仿宋_GB2312" w:hAnsi="华文仿宋" w:hint="eastAsia"/>
                <w:szCs w:val="21"/>
              </w:rPr>
              <w:t>，</w:t>
            </w:r>
            <w:r>
              <w:rPr>
                <w:rFonts w:ascii="仿宋_GB2312" w:eastAsia="仿宋_GB2312" w:hAnsi="华文仿宋" w:hint="eastAsia"/>
                <w:szCs w:val="21"/>
              </w:rPr>
              <w:t>体现了较强的策划意识，</w:t>
            </w:r>
            <w:r w:rsidRPr="00C40997">
              <w:rPr>
                <w:rFonts w:ascii="仿宋_GB2312" w:eastAsia="仿宋_GB2312" w:hAnsi="华文仿宋" w:hint="eastAsia"/>
                <w:szCs w:val="21"/>
              </w:rPr>
              <w:t>是</w:t>
            </w:r>
            <w:r>
              <w:rPr>
                <w:rFonts w:ascii="仿宋_GB2312" w:eastAsia="仿宋_GB2312" w:hAnsi="华文仿宋" w:hint="eastAsia"/>
                <w:szCs w:val="21"/>
              </w:rPr>
              <w:t>两岸融合发展</w:t>
            </w:r>
            <w:r w:rsidRPr="00C40997">
              <w:rPr>
                <w:rFonts w:ascii="仿宋_GB2312" w:eastAsia="仿宋_GB2312" w:hAnsi="华文仿宋" w:hint="eastAsia"/>
                <w:szCs w:val="21"/>
              </w:rPr>
              <w:t>的故事化表达，</w:t>
            </w:r>
            <w:r>
              <w:rPr>
                <w:rFonts w:ascii="仿宋_GB2312" w:eastAsia="仿宋_GB2312" w:hAnsi="华文仿宋" w:hint="eastAsia"/>
                <w:szCs w:val="21"/>
              </w:rPr>
              <w:t>也让“福建打造台湾登陆第一家园”变得可见、可感，是推动对台工作往深里走、往实里走、往心里走的具体实践</w:t>
            </w:r>
            <w:r w:rsidRPr="00ED2A2B">
              <w:rPr>
                <w:rFonts w:ascii="仿宋_GB2312" w:eastAsia="仿宋_GB2312" w:hAnsi="华文仿宋" w:hint="eastAsia"/>
                <w:szCs w:val="21"/>
              </w:rPr>
              <w:t>。</w:t>
            </w:r>
          </w:p>
          <w:p w:rsidR="003E7C5E" w:rsidRPr="004A13A3" w:rsidRDefault="003E7C5E" w:rsidP="000B205C">
            <w:pPr>
              <w:widowControl/>
              <w:spacing w:line="280" w:lineRule="exact"/>
              <w:ind w:firstLineChars="200" w:firstLine="420"/>
              <w:jc w:val="left"/>
              <w:rPr>
                <w:rFonts w:ascii="仿宋_GB2312" w:eastAsia="仿宋_GB2312" w:hAnsi="华文仿宋"/>
                <w:szCs w:val="21"/>
              </w:rPr>
            </w:pPr>
            <w:r w:rsidRPr="00ED2A2B">
              <w:rPr>
                <w:rFonts w:ascii="仿宋_GB2312" w:eastAsia="仿宋_GB2312" w:hAnsi="华文仿宋" w:hint="eastAsia"/>
                <w:szCs w:val="21"/>
              </w:rPr>
              <w:t>厦门卫视每周六固定推出《东南亚观察》专栏，凸显海外闽南人的文化认同，中国驻马来西亚</w:t>
            </w:r>
            <w:r>
              <w:rPr>
                <w:rFonts w:ascii="仿宋_GB2312" w:eastAsia="仿宋_GB2312" w:hAnsi="华文仿宋" w:hint="eastAsia"/>
                <w:szCs w:val="21"/>
              </w:rPr>
              <w:t>前</w:t>
            </w:r>
            <w:r w:rsidRPr="00ED2A2B">
              <w:rPr>
                <w:rFonts w:ascii="仿宋_GB2312" w:eastAsia="仿宋_GB2312" w:hAnsi="华文仿宋" w:hint="eastAsia"/>
                <w:szCs w:val="21"/>
              </w:rPr>
              <w:t>大使黄惠康高度评价称，“厦门卫视作为</w:t>
            </w:r>
            <w:r>
              <w:rPr>
                <w:rFonts w:ascii="仿宋_GB2312" w:eastAsia="仿宋_GB2312" w:hAnsi="华文仿宋" w:hint="eastAsia"/>
                <w:szCs w:val="21"/>
              </w:rPr>
              <w:t>我国</w:t>
            </w:r>
            <w:r w:rsidRPr="00ED2A2B">
              <w:rPr>
                <w:rFonts w:ascii="仿宋_GB2312" w:eastAsia="仿宋_GB2312" w:hAnsi="华文仿宋" w:hint="eastAsia"/>
                <w:szCs w:val="21"/>
              </w:rPr>
              <w:t>第一家在东南亚设点的地方卫视，主动走出来，融入‘一带一路’倡议，具有前瞻性和战略发展眼光”。</w:t>
            </w:r>
            <w:r>
              <w:rPr>
                <w:rFonts w:ascii="仿宋_GB2312" w:eastAsia="仿宋_GB2312" w:hAnsi="华文仿宋" w:hint="eastAsia"/>
                <w:szCs w:val="21"/>
              </w:rPr>
              <w:t>2019年，《两岸新新闻》在马来西亚拍摄的多个</w:t>
            </w:r>
            <w:r w:rsidRPr="00ED2A2B">
              <w:rPr>
                <w:rFonts w:ascii="仿宋_GB2312" w:eastAsia="仿宋_GB2312" w:hAnsi="华文仿宋" w:hint="eastAsia"/>
                <w:szCs w:val="21"/>
              </w:rPr>
              <w:t>节目得到了</w:t>
            </w:r>
            <w:r>
              <w:rPr>
                <w:rFonts w:ascii="仿宋_GB2312" w:eastAsia="仿宋_GB2312" w:hAnsi="华文仿宋" w:hint="eastAsia"/>
                <w:szCs w:val="21"/>
              </w:rPr>
              <w:t>马来西亚对华特使陈国伟专门点赞，称</w:t>
            </w:r>
            <w:r w:rsidRPr="00C40997">
              <w:rPr>
                <w:rFonts w:ascii="仿宋_GB2312" w:eastAsia="仿宋_GB2312" w:hAnsi="华文仿宋" w:hint="eastAsia"/>
                <w:szCs w:val="21"/>
              </w:rPr>
              <w:t>报道新颖、好看，希望更多的中国商人了解马来西亚优势产业，以便双方继续探索更多合作可能。</w:t>
            </w:r>
          </w:p>
        </w:tc>
      </w:tr>
    </w:tbl>
    <w:p w:rsidR="003E7C5E" w:rsidRPr="00C8304E" w:rsidRDefault="003E7C5E" w:rsidP="003E7C5E">
      <w:pPr>
        <w:widowControl/>
        <w:spacing w:line="560" w:lineRule="exact"/>
        <w:jc w:val="left"/>
        <w:rPr>
          <w:rFonts w:ascii="仿宋_GB2312" w:eastAsia="仿宋_GB2312" w:hAnsi="仿宋"/>
          <w:sz w:val="30"/>
          <w:szCs w:val="30"/>
        </w:rPr>
      </w:pPr>
    </w:p>
    <w:p w:rsidR="00DC7A3E" w:rsidRDefault="00D40D60">
      <w:pPr>
        <w:widowControl/>
        <w:spacing w:line="560" w:lineRule="exact"/>
        <w:jc w:val="left"/>
        <w:rPr>
          <w:rFonts w:ascii="楷体" w:eastAsia="楷体" w:cs="宋体"/>
          <w:b/>
          <w:color w:val="000000"/>
          <w:kern w:val="0"/>
          <w:sz w:val="28"/>
          <w:szCs w:val="28"/>
        </w:rPr>
      </w:pPr>
      <w:r>
        <w:rPr>
          <w:rFonts w:ascii="楷体" w:eastAsia="楷体" w:cs="宋体" w:hint="eastAsia"/>
          <w:b/>
          <w:color w:val="000000"/>
          <w:kern w:val="0"/>
          <w:sz w:val="28"/>
          <w:szCs w:val="28"/>
        </w:rPr>
        <w:lastRenderedPageBreak/>
        <w:t>附件5</w:t>
      </w:r>
    </w:p>
    <w:p w:rsidR="00DC7A3E" w:rsidRDefault="00D40D60" w:rsidP="003E7C5E">
      <w:pPr>
        <w:spacing w:beforeLines="50" w:afterLines="50" w:line="560" w:lineRule="exact"/>
        <w:jc w:val="center"/>
        <w:rPr>
          <w:rFonts w:ascii="华文中宋" w:eastAsia="华文中宋"/>
          <w:sz w:val="32"/>
          <w:szCs w:val="32"/>
        </w:rPr>
      </w:pPr>
      <w:r>
        <w:rPr>
          <w:rFonts w:ascii="华文中宋" w:eastAsia="华文中宋" w:cs="黑体" w:hint="eastAsia"/>
          <w:bCs/>
          <w:sz w:val="32"/>
          <w:szCs w:val="32"/>
          <w:lang w:val="zh-CN"/>
        </w:rPr>
        <w:t>中国新闻奖广播电视新闻专栏代表作基本情况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554"/>
        <w:gridCol w:w="3213"/>
        <w:gridCol w:w="1525"/>
        <w:gridCol w:w="2066"/>
      </w:tblGrid>
      <w:tr w:rsidR="00DC7A3E">
        <w:trPr>
          <w:cantSplit/>
          <w:trHeight w:val="567"/>
          <w:jc w:val="center"/>
        </w:trPr>
        <w:tc>
          <w:tcPr>
            <w:tcW w:w="1519" w:type="dxa"/>
            <w:gridSpan w:val="2"/>
            <w:vAlign w:val="center"/>
          </w:tcPr>
          <w:p w:rsidR="00DC7A3E" w:rsidRDefault="00D40D60">
            <w:pPr>
              <w:spacing w:line="560" w:lineRule="exact"/>
              <w:jc w:val="center"/>
              <w:rPr>
                <w:rFonts w:ascii="仿宋_GB2312" w:eastAsia="仿宋_GB2312"/>
                <w:b/>
                <w:sz w:val="28"/>
                <w:szCs w:val="28"/>
              </w:rPr>
            </w:pPr>
            <w:r>
              <w:rPr>
                <w:rFonts w:ascii="仿宋_GB2312" w:eastAsia="仿宋_GB2312" w:hint="eastAsia"/>
                <w:b/>
                <w:sz w:val="28"/>
                <w:szCs w:val="28"/>
              </w:rPr>
              <w:t>作品标题</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DC7A3E" w:rsidRDefault="00D40D60">
            <w:pPr>
              <w:widowControl/>
              <w:spacing w:line="560" w:lineRule="exact"/>
              <w:rPr>
                <w:rFonts w:ascii="仿宋_GB2312" w:eastAsia="仿宋_GB2312"/>
                <w:sz w:val="28"/>
                <w:szCs w:val="28"/>
              </w:rPr>
            </w:pPr>
            <w:r>
              <w:rPr>
                <w:rFonts w:ascii="仿宋_GB2312" w:eastAsia="仿宋_GB2312" w:hint="eastAsia"/>
                <w:sz w:val="28"/>
                <w:szCs w:val="28"/>
              </w:rPr>
              <w:t>《两岸新新闻》</w:t>
            </w:r>
          </w:p>
        </w:tc>
      </w:tr>
      <w:tr w:rsidR="00DC7A3E">
        <w:trPr>
          <w:cantSplit/>
          <w:trHeight w:val="567"/>
          <w:jc w:val="center"/>
        </w:trPr>
        <w:tc>
          <w:tcPr>
            <w:tcW w:w="1519" w:type="dxa"/>
            <w:gridSpan w:val="2"/>
            <w:vAlign w:val="center"/>
          </w:tcPr>
          <w:p w:rsidR="00DC7A3E" w:rsidRDefault="00D40D60">
            <w:pPr>
              <w:spacing w:line="560" w:lineRule="exact"/>
              <w:jc w:val="center"/>
              <w:rPr>
                <w:rFonts w:ascii="仿宋_GB2312" w:eastAsia="仿宋_GB2312"/>
                <w:b/>
                <w:sz w:val="28"/>
                <w:szCs w:val="28"/>
              </w:rPr>
            </w:pPr>
            <w:r>
              <w:rPr>
                <w:rFonts w:ascii="仿宋_GB2312" w:eastAsia="仿宋_GB2312" w:hint="eastAsia"/>
                <w:b/>
                <w:sz w:val="28"/>
                <w:szCs w:val="28"/>
              </w:rPr>
              <w:t>播出日期</w:t>
            </w:r>
          </w:p>
        </w:tc>
        <w:tc>
          <w:tcPr>
            <w:tcW w:w="3213" w:type="dxa"/>
            <w:tcBorders>
              <w:top w:val="single" w:sz="4" w:space="0" w:color="auto"/>
              <w:left w:val="single" w:sz="4" w:space="0" w:color="auto"/>
              <w:bottom w:val="single" w:sz="4" w:space="0" w:color="auto"/>
              <w:right w:val="single" w:sz="4" w:space="0" w:color="auto"/>
            </w:tcBorders>
            <w:vAlign w:val="center"/>
          </w:tcPr>
          <w:p w:rsidR="00DC7A3E" w:rsidRDefault="00D40D60">
            <w:pPr>
              <w:widowControl/>
              <w:spacing w:line="560" w:lineRule="exact"/>
              <w:ind w:firstLineChars="50" w:firstLine="140"/>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 10 月 15 日</w:t>
            </w:r>
          </w:p>
        </w:tc>
        <w:tc>
          <w:tcPr>
            <w:tcW w:w="1525" w:type="dxa"/>
            <w:tcBorders>
              <w:top w:val="single" w:sz="4" w:space="0" w:color="auto"/>
              <w:left w:val="single" w:sz="4" w:space="0" w:color="auto"/>
              <w:bottom w:val="single" w:sz="4" w:space="0" w:color="auto"/>
              <w:right w:val="single" w:sz="4" w:space="0" w:color="auto"/>
            </w:tcBorders>
            <w:vAlign w:val="center"/>
          </w:tcPr>
          <w:p w:rsidR="00DC7A3E" w:rsidRDefault="00D40D60">
            <w:pPr>
              <w:widowControl/>
              <w:spacing w:line="560" w:lineRule="exact"/>
              <w:jc w:val="center"/>
              <w:rPr>
                <w:rFonts w:ascii="仿宋_GB2312" w:eastAsia="仿宋_GB2312"/>
                <w:b/>
                <w:sz w:val="28"/>
                <w:szCs w:val="28"/>
              </w:rPr>
            </w:pPr>
            <w:r>
              <w:rPr>
                <w:rFonts w:ascii="仿宋_GB2312" w:eastAsia="仿宋_GB2312" w:hint="eastAsia"/>
                <w:b/>
                <w:sz w:val="28"/>
                <w:szCs w:val="28"/>
              </w:rPr>
              <w:t>时 长</w:t>
            </w:r>
          </w:p>
        </w:tc>
        <w:tc>
          <w:tcPr>
            <w:tcW w:w="2066" w:type="dxa"/>
            <w:tcBorders>
              <w:top w:val="single" w:sz="4" w:space="0" w:color="auto"/>
              <w:left w:val="single" w:sz="4" w:space="0" w:color="auto"/>
              <w:bottom w:val="single" w:sz="4" w:space="0" w:color="auto"/>
              <w:right w:val="single" w:sz="4" w:space="0" w:color="auto"/>
            </w:tcBorders>
            <w:vAlign w:val="center"/>
          </w:tcPr>
          <w:p w:rsidR="00DC7A3E" w:rsidRDefault="00D40D60">
            <w:pPr>
              <w:widowControl/>
              <w:spacing w:line="560" w:lineRule="exact"/>
              <w:rPr>
                <w:rFonts w:ascii="仿宋_GB2312" w:eastAsia="仿宋_GB2312"/>
                <w:sz w:val="28"/>
                <w:szCs w:val="28"/>
              </w:rPr>
            </w:pPr>
            <w:r>
              <w:rPr>
                <w:rFonts w:ascii="仿宋_GB2312" w:eastAsia="仿宋_GB2312" w:hint="eastAsia"/>
                <w:sz w:val="28"/>
                <w:szCs w:val="28"/>
              </w:rPr>
              <w:t>28分35秒</w:t>
            </w:r>
          </w:p>
        </w:tc>
      </w:tr>
      <w:tr w:rsidR="00DC7A3E">
        <w:trPr>
          <w:cantSplit/>
          <w:trHeight w:val="465"/>
          <w:jc w:val="center"/>
        </w:trPr>
        <w:tc>
          <w:tcPr>
            <w:tcW w:w="965" w:type="dxa"/>
            <w:vAlign w:val="center"/>
          </w:tcPr>
          <w:p w:rsidR="00DC7A3E" w:rsidRDefault="00D40D60">
            <w:pPr>
              <w:spacing w:line="560" w:lineRule="exact"/>
              <w:jc w:val="center"/>
              <w:rPr>
                <w:rFonts w:ascii="仿宋_GB2312" w:eastAsia="仿宋_GB2312"/>
                <w:b/>
                <w:sz w:val="28"/>
                <w:szCs w:val="28"/>
              </w:rPr>
            </w:pPr>
            <w:r>
              <w:rPr>
                <w:rFonts w:ascii="仿宋_GB2312" w:eastAsia="仿宋_GB2312" w:hint="eastAsia"/>
                <w:b/>
                <w:sz w:val="28"/>
                <w:szCs w:val="28"/>
              </w:rPr>
              <w:t>作</w:t>
            </w:r>
          </w:p>
          <w:p w:rsidR="00DC7A3E" w:rsidRDefault="00D40D60">
            <w:pPr>
              <w:spacing w:line="560" w:lineRule="exact"/>
              <w:jc w:val="center"/>
              <w:rPr>
                <w:rFonts w:ascii="仿宋_GB2312" w:eastAsia="仿宋_GB2312"/>
                <w:b/>
                <w:sz w:val="28"/>
                <w:szCs w:val="28"/>
              </w:rPr>
            </w:pPr>
            <w:r>
              <w:rPr>
                <w:rFonts w:ascii="仿宋_GB2312" w:eastAsia="仿宋_GB2312" w:hint="eastAsia"/>
                <w:b/>
                <w:sz w:val="28"/>
                <w:szCs w:val="28"/>
              </w:rPr>
              <w:t>品</w:t>
            </w:r>
          </w:p>
          <w:p w:rsidR="00DC7A3E" w:rsidRDefault="00D40D60">
            <w:pPr>
              <w:spacing w:line="560" w:lineRule="exact"/>
              <w:jc w:val="center"/>
              <w:rPr>
                <w:rFonts w:ascii="仿宋_GB2312" w:eastAsia="仿宋_GB2312"/>
                <w:b/>
                <w:sz w:val="28"/>
                <w:szCs w:val="28"/>
              </w:rPr>
            </w:pPr>
            <w:r>
              <w:rPr>
                <w:rFonts w:ascii="仿宋_GB2312" w:eastAsia="仿宋_GB2312" w:hint="eastAsia"/>
                <w:b/>
                <w:sz w:val="28"/>
                <w:szCs w:val="28"/>
              </w:rPr>
              <w:t>评</w:t>
            </w:r>
          </w:p>
          <w:p w:rsidR="00DC7A3E" w:rsidRDefault="00D40D60">
            <w:pPr>
              <w:spacing w:line="560" w:lineRule="exact"/>
              <w:jc w:val="center"/>
              <w:rPr>
                <w:rFonts w:ascii="仿宋_GB2312" w:eastAsia="仿宋_GB2312"/>
                <w:b/>
                <w:sz w:val="28"/>
                <w:szCs w:val="28"/>
              </w:rPr>
            </w:pPr>
            <w:r>
              <w:rPr>
                <w:rFonts w:ascii="仿宋_GB2312" w:eastAsia="仿宋_GB2312" w:hint="eastAsia"/>
                <w:b/>
                <w:sz w:val="28"/>
                <w:szCs w:val="28"/>
              </w:rPr>
              <w:t>介</w:t>
            </w:r>
          </w:p>
        </w:tc>
        <w:tc>
          <w:tcPr>
            <w:tcW w:w="7358" w:type="dxa"/>
            <w:gridSpan w:val="4"/>
            <w:tcBorders>
              <w:top w:val="single" w:sz="4" w:space="0" w:color="auto"/>
              <w:left w:val="single" w:sz="4" w:space="0" w:color="auto"/>
              <w:bottom w:val="single" w:sz="4" w:space="0" w:color="auto"/>
              <w:right w:val="single" w:sz="4" w:space="0" w:color="auto"/>
            </w:tcBorders>
          </w:tcPr>
          <w:p w:rsidR="00DC7A3E" w:rsidRDefault="00D40D60">
            <w:pPr>
              <w:widowControl/>
              <w:spacing w:line="280" w:lineRule="exact"/>
              <w:ind w:firstLineChars="200" w:firstLine="420"/>
              <w:jc w:val="left"/>
              <w:rPr>
                <w:rFonts w:ascii="仿宋_GB2312" w:eastAsia="仿宋_GB2312"/>
                <w:szCs w:val="21"/>
              </w:rPr>
            </w:pPr>
            <w:r>
              <w:rPr>
                <w:rFonts w:ascii="仿宋_GB2312" w:eastAsia="仿宋_GB2312" w:hint="eastAsia"/>
                <w:szCs w:val="21"/>
              </w:rPr>
              <w:t>作为专业涉台新闻节目，《两岸新新闻》2019年紧跟应通尽通、融合发展等两岸热点，10月15日这档节目有较强的策划意识，重点突出，以两岸接力采访、驻台深度调查等多样形式，进一步凸显了栏目定位和对台特色。</w:t>
            </w:r>
          </w:p>
          <w:p w:rsidR="00DC7A3E" w:rsidRDefault="00D40D60">
            <w:pPr>
              <w:widowControl/>
              <w:spacing w:line="280" w:lineRule="exact"/>
              <w:ind w:firstLineChars="150" w:firstLine="315"/>
              <w:jc w:val="left"/>
              <w:rPr>
                <w:rFonts w:ascii="仿宋_GB2312" w:eastAsia="仿宋_GB2312"/>
                <w:szCs w:val="21"/>
              </w:rPr>
            </w:pPr>
            <w:r>
              <w:rPr>
                <w:rFonts w:ascii="仿宋_GB2312" w:eastAsia="仿宋_GB2312" w:hint="eastAsia"/>
                <w:szCs w:val="21"/>
              </w:rPr>
              <w:t>节目头条聚焦厦门至金门通桥初步方案成形的两岸热点，驻台记者赴金门深度呈现金门民众继通水之后的厦金通桥之盼，回应两岸民生关切，感染力强、社会效果好，播出后在两岸引发热议。</w:t>
            </w:r>
          </w:p>
          <w:p w:rsidR="00DC7A3E" w:rsidRDefault="00D40D60">
            <w:pPr>
              <w:widowControl/>
              <w:spacing w:line="280" w:lineRule="exact"/>
              <w:ind w:firstLineChars="150" w:firstLine="315"/>
              <w:jc w:val="left"/>
              <w:rPr>
                <w:rFonts w:ascii="仿宋_GB2312" w:eastAsia="仿宋_GB2312"/>
                <w:szCs w:val="21"/>
              </w:rPr>
            </w:pPr>
            <w:r>
              <w:rPr>
                <w:rFonts w:ascii="仿宋_GB2312" w:eastAsia="仿宋_GB2312" w:hint="eastAsia"/>
                <w:szCs w:val="21"/>
              </w:rPr>
              <w:t>在系列报道《根脉》中，两岸记者团队共同探寻“开台王”颜思齐的闽台遗迹和历史记忆，以故事化讲述凸显两岸同胞同根同源的血脉情缘。这是由厦门卫视和台湾东森联合制播的庆祝新中国成立70周年的20集系列报道之一，该报道以深植两岸、凝聚认同的中华文化根脉，展现70年来两岸亲情隔不开，文化剪不断，在70周年诸多主题报道中独树一帜，凸显了栏目优势。</w:t>
            </w:r>
          </w:p>
          <w:p w:rsidR="00DC7A3E" w:rsidRDefault="00D40D60">
            <w:pPr>
              <w:widowControl/>
              <w:spacing w:line="280" w:lineRule="exact"/>
              <w:ind w:firstLineChars="150" w:firstLine="315"/>
              <w:jc w:val="left"/>
              <w:rPr>
                <w:rFonts w:ascii="仿宋_GB2312" w:eastAsia="仿宋_GB2312"/>
                <w:sz w:val="28"/>
                <w:szCs w:val="28"/>
              </w:rPr>
            </w:pPr>
            <w:r>
              <w:rPr>
                <w:rFonts w:ascii="仿宋_GB2312" w:eastAsia="仿宋_GB2312" w:hint="eastAsia"/>
                <w:szCs w:val="21"/>
              </w:rPr>
              <w:t>此外，该档节目还直击韩国瑜请假拼选举、蔡英文"论文门"事件、陆客锐减创11年最惨纪录等岛内热点，并综述台湾媒体和网友观点，抽丝剥茧，合理质疑，驻台报道专业、客观。时隔12年普京再访沙特，中东格局会发生何种变化？美国制裁土耳其并要求其停止在叙军事行动，这些都是当下的国际热点，栏目均有所涉及。两位主播一坐一站配合得当，并丰富了评述观点，拓展了新闻深度。</w:t>
            </w:r>
          </w:p>
        </w:tc>
      </w:tr>
      <w:tr w:rsidR="00DC7A3E">
        <w:trPr>
          <w:cantSplit/>
          <w:trHeight w:val="465"/>
          <w:jc w:val="center"/>
        </w:trPr>
        <w:tc>
          <w:tcPr>
            <w:tcW w:w="965" w:type="dxa"/>
            <w:vAlign w:val="center"/>
          </w:tcPr>
          <w:p w:rsidR="00DC7A3E" w:rsidRDefault="00D40D60">
            <w:pPr>
              <w:spacing w:line="560" w:lineRule="exact"/>
              <w:jc w:val="center"/>
              <w:rPr>
                <w:rFonts w:ascii="仿宋_GB2312" w:eastAsia="仿宋_GB2312"/>
                <w:b/>
                <w:sz w:val="28"/>
                <w:szCs w:val="28"/>
              </w:rPr>
            </w:pPr>
            <w:r>
              <w:rPr>
                <w:rFonts w:ascii="仿宋_GB2312" w:eastAsia="仿宋_GB2312" w:hint="eastAsia"/>
                <w:b/>
                <w:sz w:val="28"/>
                <w:szCs w:val="28"/>
              </w:rPr>
              <w:t>采</w:t>
            </w:r>
          </w:p>
          <w:p w:rsidR="00DC7A3E" w:rsidRDefault="00D40D60">
            <w:pPr>
              <w:spacing w:line="560" w:lineRule="exact"/>
              <w:jc w:val="center"/>
              <w:rPr>
                <w:rFonts w:ascii="仿宋_GB2312" w:eastAsia="仿宋_GB2312"/>
                <w:b/>
                <w:sz w:val="28"/>
                <w:szCs w:val="28"/>
              </w:rPr>
            </w:pPr>
            <w:r>
              <w:rPr>
                <w:rFonts w:ascii="仿宋_GB2312" w:eastAsia="仿宋_GB2312" w:hint="eastAsia"/>
                <w:b/>
                <w:sz w:val="28"/>
                <w:szCs w:val="28"/>
              </w:rPr>
              <w:t>编</w:t>
            </w:r>
          </w:p>
          <w:p w:rsidR="00DC7A3E" w:rsidRDefault="00D40D60">
            <w:pPr>
              <w:spacing w:line="560" w:lineRule="exact"/>
              <w:jc w:val="center"/>
              <w:rPr>
                <w:rFonts w:ascii="仿宋_GB2312" w:eastAsia="仿宋_GB2312"/>
                <w:b/>
                <w:sz w:val="28"/>
                <w:szCs w:val="28"/>
              </w:rPr>
            </w:pPr>
            <w:r>
              <w:rPr>
                <w:rFonts w:ascii="仿宋_GB2312" w:eastAsia="仿宋_GB2312" w:hint="eastAsia"/>
                <w:b/>
                <w:sz w:val="28"/>
                <w:szCs w:val="28"/>
              </w:rPr>
              <w:t>过</w:t>
            </w:r>
          </w:p>
          <w:p w:rsidR="00DC7A3E" w:rsidRDefault="00D40D60">
            <w:pPr>
              <w:spacing w:line="560" w:lineRule="exact"/>
              <w:jc w:val="center"/>
              <w:rPr>
                <w:rFonts w:ascii="仿宋_GB2312" w:eastAsia="仿宋_GB2312"/>
                <w:b/>
                <w:sz w:val="28"/>
                <w:szCs w:val="28"/>
              </w:rPr>
            </w:pPr>
            <w:r>
              <w:rPr>
                <w:rFonts w:ascii="仿宋_GB2312" w:eastAsia="仿宋_GB2312" w:hint="eastAsia"/>
                <w:b/>
                <w:sz w:val="28"/>
                <w:szCs w:val="28"/>
              </w:rPr>
              <w:t>程</w:t>
            </w:r>
          </w:p>
        </w:tc>
        <w:tc>
          <w:tcPr>
            <w:tcW w:w="7358" w:type="dxa"/>
            <w:gridSpan w:val="4"/>
            <w:tcBorders>
              <w:top w:val="single" w:sz="4" w:space="0" w:color="auto"/>
              <w:left w:val="single" w:sz="4" w:space="0" w:color="auto"/>
              <w:bottom w:val="single" w:sz="4" w:space="0" w:color="auto"/>
              <w:right w:val="single" w:sz="4" w:space="0" w:color="auto"/>
            </w:tcBorders>
          </w:tcPr>
          <w:p w:rsidR="00DC7A3E" w:rsidRDefault="00D40D60">
            <w:pPr>
              <w:widowControl/>
              <w:spacing w:line="280" w:lineRule="exact"/>
              <w:ind w:firstLineChars="200" w:firstLine="420"/>
              <w:jc w:val="left"/>
              <w:rPr>
                <w:rFonts w:ascii="仿宋_GB2312" w:eastAsia="仿宋_GB2312"/>
                <w:szCs w:val="21"/>
              </w:rPr>
            </w:pPr>
            <w:r>
              <w:rPr>
                <w:rFonts w:ascii="仿宋_GB2312" w:eastAsia="仿宋_GB2312" w:hint="eastAsia"/>
                <w:szCs w:val="21"/>
              </w:rPr>
              <w:t>继金门与福建通水工程之后，金门与厦门通桥离我们还有多远？《两岸新新闻》提前策划，紧跟热点，驻台记者在台湾海峡通道暨金马通桥专题研讨会提出初步方案后，第一时间赶赴金门采访厦金大桥建设推动者和金门旅游业者，讲述工程建设的进度和卡点，传递出台湾民众渴望两岸交流越走越宽的心声。</w:t>
            </w:r>
          </w:p>
          <w:p w:rsidR="00DC7A3E" w:rsidRDefault="00D40D60">
            <w:pPr>
              <w:widowControl/>
              <w:spacing w:line="280" w:lineRule="exact"/>
              <w:ind w:firstLineChars="150" w:firstLine="315"/>
              <w:jc w:val="left"/>
              <w:rPr>
                <w:rFonts w:ascii="仿宋_GB2312" w:eastAsia="仿宋_GB2312"/>
                <w:szCs w:val="21"/>
              </w:rPr>
            </w:pPr>
            <w:r>
              <w:rPr>
                <w:rFonts w:ascii="仿宋_GB2312" w:eastAsia="仿宋_GB2312" w:hint="eastAsia"/>
                <w:szCs w:val="21"/>
              </w:rPr>
              <w:t>《两岸新新闻》充分发挥驻点台湾优势，与台湾东森合作，以两岸共商选题、同题拍摄、联合后制、共同播出的形式，推出庆祝新中国成立70周年系列报道《根脉》。两岸记者、摄像用对岸的视角忆传统、看传承、品乡愁，进一步深化两岸电视新闻合作模式，也成为主题报道“活起来”的有益探索。</w:t>
            </w:r>
          </w:p>
          <w:p w:rsidR="00DC7A3E" w:rsidRDefault="00DC7A3E">
            <w:pPr>
              <w:widowControl/>
              <w:spacing w:line="280" w:lineRule="exact"/>
              <w:ind w:firstLineChars="150" w:firstLine="315"/>
              <w:jc w:val="left"/>
              <w:rPr>
                <w:rFonts w:ascii="仿宋_GB2312" w:eastAsia="仿宋_GB2312"/>
                <w:szCs w:val="21"/>
              </w:rPr>
            </w:pPr>
          </w:p>
        </w:tc>
      </w:tr>
      <w:tr w:rsidR="00DC7A3E">
        <w:trPr>
          <w:cantSplit/>
          <w:trHeight w:val="465"/>
          <w:jc w:val="center"/>
        </w:trPr>
        <w:tc>
          <w:tcPr>
            <w:tcW w:w="965" w:type="dxa"/>
            <w:tcBorders>
              <w:bottom w:val="single" w:sz="4" w:space="0" w:color="auto"/>
            </w:tcBorders>
            <w:vAlign w:val="center"/>
          </w:tcPr>
          <w:p w:rsidR="00DC7A3E" w:rsidRDefault="00D40D60">
            <w:pPr>
              <w:spacing w:line="560" w:lineRule="exact"/>
              <w:jc w:val="center"/>
              <w:rPr>
                <w:rFonts w:ascii="仿宋_GB2312" w:eastAsia="仿宋_GB2312"/>
                <w:b/>
                <w:sz w:val="28"/>
                <w:szCs w:val="28"/>
              </w:rPr>
            </w:pPr>
            <w:r>
              <w:rPr>
                <w:rFonts w:ascii="仿宋_GB2312" w:eastAsia="仿宋_GB2312" w:hint="eastAsia"/>
                <w:b/>
                <w:sz w:val="28"/>
                <w:szCs w:val="28"/>
              </w:rPr>
              <w:t>社</w:t>
            </w:r>
          </w:p>
          <w:p w:rsidR="00DC7A3E" w:rsidRDefault="00D40D60">
            <w:pPr>
              <w:spacing w:line="560" w:lineRule="exact"/>
              <w:jc w:val="center"/>
              <w:rPr>
                <w:rFonts w:ascii="仿宋_GB2312" w:eastAsia="仿宋_GB2312"/>
                <w:b/>
                <w:sz w:val="28"/>
                <w:szCs w:val="28"/>
              </w:rPr>
            </w:pPr>
            <w:r>
              <w:rPr>
                <w:rFonts w:ascii="仿宋_GB2312" w:eastAsia="仿宋_GB2312" w:hint="eastAsia"/>
                <w:b/>
                <w:sz w:val="28"/>
                <w:szCs w:val="28"/>
              </w:rPr>
              <w:t>会</w:t>
            </w:r>
          </w:p>
          <w:p w:rsidR="00DC7A3E" w:rsidRDefault="00D40D60">
            <w:pPr>
              <w:spacing w:line="560" w:lineRule="exact"/>
              <w:jc w:val="center"/>
              <w:rPr>
                <w:rFonts w:ascii="仿宋_GB2312" w:eastAsia="仿宋_GB2312"/>
                <w:b/>
                <w:sz w:val="28"/>
                <w:szCs w:val="28"/>
              </w:rPr>
            </w:pPr>
            <w:r>
              <w:rPr>
                <w:rFonts w:ascii="仿宋_GB2312" w:eastAsia="仿宋_GB2312" w:hint="eastAsia"/>
                <w:b/>
                <w:sz w:val="28"/>
                <w:szCs w:val="28"/>
              </w:rPr>
              <w:t>效</w:t>
            </w:r>
          </w:p>
          <w:p w:rsidR="00DC7A3E" w:rsidRDefault="00D40D60">
            <w:pPr>
              <w:spacing w:line="560" w:lineRule="exact"/>
              <w:jc w:val="center"/>
              <w:rPr>
                <w:rFonts w:ascii="仿宋_GB2312" w:eastAsia="仿宋_GB2312"/>
                <w:b/>
                <w:sz w:val="28"/>
                <w:szCs w:val="28"/>
              </w:rPr>
            </w:pPr>
            <w:r>
              <w:rPr>
                <w:rFonts w:ascii="仿宋_GB2312" w:eastAsia="仿宋_GB2312" w:hint="eastAsia"/>
                <w:b/>
                <w:sz w:val="28"/>
                <w:szCs w:val="28"/>
              </w:rPr>
              <w:t>果</w:t>
            </w:r>
          </w:p>
        </w:tc>
        <w:tc>
          <w:tcPr>
            <w:tcW w:w="7358" w:type="dxa"/>
            <w:gridSpan w:val="4"/>
            <w:tcBorders>
              <w:top w:val="single" w:sz="4" w:space="0" w:color="auto"/>
              <w:left w:val="single" w:sz="4" w:space="0" w:color="auto"/>
              <w:bottom w:val="single" w:sz="4" w:space="0" w:color="auto"/>
              <w:right w:val="single" w:sz="4" w:space="0" w:color="auto"/>
            </w:tcBorders>
          </w:tcPr>
          <w:p w:rsidR="00DC7A3E" w:rsidRDefault="00D40D60">
            <w:pPr>
              <w:widowControl/>
              <w:spacing w:line="280" w:lineRule="exact"/>
              <w:ind w:firstLineChars="150" w:firstLine="315"/>
              <w:jc w:val="left"/>
              <w:rPr>
                <w:rFonts w:ascii="仿宋_GB2312" w:eastAsia="仿宋_GB2312"/>
                <w:szCs w:val="21"/>
              </w:rPr>
            </w:pPr>
            <w:r>
              <w:rPr>
                <w:rFonts w:ascii="仿宋_GB2312" w:eastAsia="仿宋_GB2312" w:hint="eastAsia"/>
                <w:szCs w:val="21"/>
              </w:rPr>
              <w:t>《厦金大桥初步方案来了 金门乡亲盼早日建成》这则新闻小专题在两岸关系急冻的当下，让金门乡亲现身说法，向民进党当局表达对两岸应通尽通的渴望。究竟是谁在为台湾民众谋福祉，谁又无视民意专断孤行，一目了然。这也是涉台媒体贯彻落实习近平总书记在《告台湾同胞书》发表40周年纪念会上重要讲话的具体实践。新闻播出后，被</w:t>
            </w:r>
            <w:r>
              <w:rPr>
                <w:rFonts w:ascii="仿宋_GB2312" w:eastAsia="仿宋_GB2312"/>
                <w:szCs w:val="21"/>
              </w:rPr>
              <w:t>中央人民广播电台</w:t>
            </w:r>
            <w:r>
              <w:rPr>
                <w:rFonts w:ascii="仿宋_GB2312" w:eastAsia="仿宋_GB2312" w:hint="eastAsia"/>
                <w:szCs w:val="21"/>
              </w:rPr>
              <w:t>《捷运2019》栏目节选播出，进一步扩大了节目影响力。</w:t>
            </w:r>
          </w:p>
          <w:p w:rsidR="00DC7A3E" w:rsidRDefault="00D40D60">
            <w:pPr>
              <w:widowControl/>
              <w:spacing w:line="280" w:lineRule="exact"/>
              <w:ind w:firstLineChars="150" w:firstLine="315"/>
              <w:jc w:val="left"/>
              <w:rPr>
                <w:rFonts w:ascii="仿宋_GB2312" w:eastAsia="仿宋_GB2312"/>
                <w:szCs w:val="21"/>
              </w:rPr>
            </w:pPr>
            <w:r>
              <w:rPr>
                <w:rFonts w:ascii="仿宋_GB2312" w:eastAsia="仿宋_GB2312" w:hint="eastAsia"/>
                <w:szCs w:val="21"/>
              </w:rPr>
              <w:t>系列报道《根脉》还在台湾东森、台湾中视节选播出，并通过微信、微博等新媒体平台二次传播，在两岸引发热烈反响。在民进党当局大力推行“去中国化”背景下，这组系列报道让台湾观众追本溯源增强认同，特别是让不少台湾年轻人得以了解两岸文化传承和闽台渊源，也凸显了《两岸新新闻》栏目推动两岸同胞情感融合、心灵契合的媒体责任。</w:t>
            </w:r>
          </w:p>
          <w:p w:rsidR="00DC7A3E" w:rsidRDefault="00DC7A3E">
            <w:pPr>
              <w:widowControl/>
              <w:spacing w:line="280" w:lineRule="exact"/>
              <w:ind w:firstLineChars="150" w:firstLine="315"/>
              <w:jc w:val="left"/>
              <w:rPr>
                <w:rFonts w:ascii="仿宋_GB2312" w:eastAsia="仿宋_GB2312"/>
                <w:szCs w:val="21"/>
              </w:rPr>
            </w:pPr>
          </w:p>
        </w:tc>
      </w:tr>
    </w:tbl>
    <w:p w:rsidR="00DC7A3E" w:rsidRPr="003E7C5E" w:rsidRDefault="00DC7A3E" w:rsidP="003E7C5E">
      <w:pPr>
        <w:widowControl/>
        <w:spacing w:line="560" w:lineRule="exact"/>
        <w:jc w:val="left"/>
        <w:rPr>
          <w:rFonts w:ascii="楷体" w:eastAsia="楷体" w:cs="宋体"/>
          <w:b/>
          <w:color w:val="000000"/>
          <w:kern w:val="0"/>
          <w:sz w:val="28"/>
          <w:szCs w:val="28"/>
        </w:rPr>
      </w:pPr>
    </w:p>
    <w:sectPr w:rsidR="00DC7A3E" w:rsidRPr="003E7C5E" w:rsidSect="00DC7A3E">
      <w:headerReference w:type="default" r:id="rId7"/>
      <w:footerReference w:type="even" r:id="rId8"/>
      <w:footerReference w:type="default" r:id="rId9"/>
      <w:pgSz w:w="11906" w:h="16838"/>
      <w:pgMar w:top="1701" w:right="1418" w:bottom="1418" w:left="1418" w:header="851" w:footer="113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705" w:rsidRDefault="00C87705" w:rsidP="00DC7A3E">
      <w:r>
        <w:separator/>
      </w:r>
    </w:p>
  </w:endnote>
  <w:endnote w:type="continuationSeparator" w:id="1">
    <w:p w:rsidR="00C87705" w:rsidRDefault="00C87705" w:rsidP="00DC7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3E" w:rsidRDefault="002C45BF">
    <w:pPr>
      <w:pStyle w:val="a5"/>
      <w:framePr w:wrap="around" w:vAnchor="text" w:hAnchor="margin" w:xAlign="outside" w:y="1"/>
      <w:rPr>
        <w:rStyle w:val="a9"/>
      </w:rPr>
    </w:pPr>
    <w:r>
      <w:rPr>
        <w:rStyle w:val="a9"/>
      </w:rPr>
      <w:fldChar w:fldCharType="begin"/>
    </w:r>
    <w:r w:rsidR="00D40D60">
      <w:rPr>
        <w:rStyle w:val="a9"/>
      </w:rPr>
      <w:instrText xml:space="preserve">PAGE  </w:instrText>
    </w:r>
    <w:r>
      <w:rPr>
        <w:rStyle w:val="a9"/>
      </w:rPr>
      <w:fldChar w:fldCharType="end"/>
    </w:r>
  </w:p>
  <w:p w:rsidR="00DC7A3E" w:rsidRDefault="00DC7A3E">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3E" w:rsidRDefault="002C45BF">
    <w:pPr>
      <w:pStyle w:val="a5"/>
      <w:framePr w:wrap="around" w:vAnchor="text" w:hAnchor="margin" w:xAlign="outside" w:y="1"/>
      <w:rPr>
        <w:rStyle w:val="a9"/>
        <w:rFonts w:ascii="宋体"/>
        <w:sz w:val="28"/>
        <w:szCs w:val="28"/>
      </w:rPr>
    </w:pPr>
    <w:r>
      <w:rPr>
        <w:rStyle w:val="a9"/>
        <w:rFonts w:ascii="宋体"/>
        <w:sz w:val="28"/>
        <w:szCs w:val="28"/>
      </w:rPr>
      <w:fldChar w:fldCharType="begin"/>
    </w:r>
    <w:r w:rsidR="00D40D60">
      <w:rPr>
        <w:rStyle w:val="a9"/>
        <w:rFonts w:ascii="宋体"/>
        <w:sz w:val="28"/>
        <w:szCs w:val="28"/>
      </w:rPr>
      <w:instrText xml:space="preserve">PAGE  </w:instrText>
    </w:r>
    <w:r>
      <w:rPr>
        <w:rStyle w:val="a9"/>
        <w:rFonts w:ascii="宋体"/>
        <w:sz w:val="28"/>
        <w:szCs w:val="28"/>
      </w:rPr>
      <w:fldChar w:fldCharType="separate"/>
    </w:r>
    <w:r w:rsidR="003E7C5E">
      <w:rPr>
        <w:rStyle w:val="a9"/>
        <w:rFonts w:ascii="宋体"/>
        <w:noProof/>
        <w:sz w:val="28"/>
        <w:szCs w:val="28"/>
      </w:rPr>
      <w:t>- 4 -</w:t>
    </w:r>
    <w:r>
      <w:rPr>
        <w:rStyle w:val="a9"/>
        <w:rFonts w:ascii="宋体"/>
        <w:sz w:val="28"/>
        <w:szCs w:val="28"/>
      </w:rPr>
      <w:fldChar w:fldCharType="end"/>
    </w:r>
  </w:p>
  <w:p w:rsidR="00DC7A3E" w:rsidRDefault="00DC7A3E">
    <w:pPr>
      <w:pStyle w:val="a5"/>
      <w:ind w:right="360" w:firstLine="360"/>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705" w:rsidRDefault="00C87705" w:rsidP="00DC7A3E">
      <w:r>
        <w:separator/>
      </w:r>
    </w:p>
  </w:footnote>
  <w:footnote w:type="continuationSeparator" w:id="1">
    <w:p w:rsidR="00C87705" w:rsidRDefault="00C87705" w:rsidP="00DC7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EC" w:rsidRDefault="00A74CEC" w:rsidP="00A74CEC">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82A10"/>
    <w:multiLevelType w:val="hybridMultilevel"/>
    <w:tmpl w:val="1714B65C"/>
    <w:lvl w:ilvl="0" w:tplc="305A53EA">
      <w:start w:val="1"/>
      <w:numFmt w:val="japaneseCounting"/>
      <w:lvlRestart w:val="0"/>
      <w:lvlText w:val="%1、"/>
      <w:lvlJc w:val="left"/>
      <w:pPr>
        <w:tabs>
          <w:tab w:val="num" w:pos="0"/>
        </w:tabs>
        <w:ind w:left="852" w:hanging="432"/>
      </w:pPr>
      <w:rPr>
        <w:rFonts w:hint="default"/>
      </w:rPr>
    </w:lvl>
    <w:lvl w:ilvl="1" w:tplc="A73C519A">
      <w:start w:val="1"/>
      <w:numFmt w:val="lowerLetter"/>
      <w:lvlText w:val="%2)"/>
      <w:lvlJc w:val="left"/>
      <w:pPr>
        <w:tabs>
          <w:tab w:val="num" w:pos="0"/>
        </w:tabs>
        <w:ind w:left="1260" w:hanging="420"/>
      </w:pPr>
    </w:lvl>
    <w:lvl w:ilvl="2" w:tplc="EB304354">
      <w:start w:val="1"/>
      <w:numFmt w:val="lowerRoman"/>
      <w:lvlText w:val="%3."/>
      <w:lvlJc w:val="right"/>
      <w:pPr>
        <w:tabs>
          <w:tab w:val="num" w:pos="0"/>
        </w:tabs>
        <w:ind w:left="1680" w:hanging="420"/>
      </w:pPr>
    </w:lvl>
    <w:lvl w:ilvl="3" w:tplc="41606594">
      <w:start w:val="1"/>
      <w:numFmt w:val="decimal"/>
      <w:lvlText w:val="%4."/>
      <w:lvlJc w:val="left"/>
      <w:pPr>
        <w:tabs>
          <w:tab w:val="num" w:pos="0"/>
        </w:tabs>
        <w:ind w:left="2100" w:hanging="420"/>
      </w:pPr>
    </w:lvl>
    <w:lvl w:ilvl="4" w:tplc="4C8C195A">
      <w:start w:val="1"/>
      <w:numFmt w:val="lowerLetter"/>
      <w:lvlText w:val="%5)"/>
      <w:lvlJc w:val="left"/>
      <w:pPr>
        <w:tabs>
          <w:tab w:val="num" w:pos="0"/>
        </w:tabs>
        <w:ind w:left="2520" w:hanging="420"/>
      </w:pPr>
    </w:lvl>
    <w:lvl w:ilvl="5" w:tplc="12A6EECA">
      <w:start w:val="1"/>
      <w:numFmt w:val="lowerRoman"/>
      <w:lvlText w:val="%6."/>
      <w:lvlJc w:val="right"/>
      <w:pPr>
        <w:tabs>
          <w:tab w:val="num" w:pos="0"/>
        </w:tabs>
        <w:ind w:left="2940" w:hanging="420"/>
      </w:pPr>
    </w:lvl>
    <w:lvl w:ilvl="6" w:tplc="44FCD00C">
      <w:start w:val="1"/>
      <w:numFmt w:val="decimal"/>
      <w:lvlText w:val="%7."/>
      <w:lvlJc w:val="left"/>
      <w:pPr>
        <w:tabs>
          <w:tab w:val="num" w:pos="0"/>
        </w:tabs>
        <w:ind w:left="3360" w:hanging="420"/>
      </w:pPr>
    </w:lvl>
    <w:lvl w:ilvl="7" w:tplc="EAC895EA">
      <w:start w:val="1"/>
      <w:numFmt w:val="lowerLetter"/>
      <w:lvlText w:val="%8)"/>
      <w:lvlJc w:val="left"/>
      <w:pPr>
        <w:tabs>
          <w:tab w:val="num" w:pos="0"/>
        </w:tabs>
        <w:ind w:left="3780" w:hanging="420"/>
      </w:pPr>
    </w:lvl>
    <w:lvl w:ilvl="8" w:tplc="A82E6E56">
      <w:start w:val="1"/>
      <w:numFmt w:val="lowerRoman"/>
      <w:lvlText w:val="%9."/>
      <w:lvlJc w:val="right"/>
      <w:pPr>
        <w:tabs>
          <w:tab w:val="num" w:pos="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DC7A3E"/>
    <w:rsid w:val="002C45BF"/>
    <w:rsid w:val="003E7C5E"/>
    <w:rsid w:val="00A74CEC"/>
    <w:rsid w:val="00C87705"/>
    <w:rsid w:val="00D40D60"/>
    <w:rsid w:val="00DC7A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7A3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7A3E"/>
    <w:rPr>
      <w:rFonts w:ascii="Calibri" w:eastAsia="宋体" w:hAnsi="Calibri" w:cs="Times New Roman"/>
      <w:color w:val="0000FF"/>
      <w:u w:val="single"/>
    </w:rPr>
  </w:style>
  <w:style w:type="character" w:styleId="a4">
    <w:name w:val="Strong"/>
    <w:rsid w:val="00DC7A3E"/>
    <w:rPr>
      <w:rFonts w:ascii="Calibri" w:eastAsia="宋体" w:hAnsi="Calibri" w:cs="Times New Roman"/>
      <w:b/>
      <w:bCs/>
    </w:rPr>
  </w:style>
  <w:style w:type="paragraph" w:styleId="a5">
    <w:name w:val="footer"/>
    <w:basedOn w:val="a"/>
    <w:rsid w:val="00DC7A3E"/>
    <w:pPr>
      <w:tabs>
        <w:tab w:val="center" w:pos="4153"/>
        <w:tab w:val="right" w:pos="8306"/>
      </w:tabs>
      <w:snapToGrid w:val="0"/>
      <w:jc w:val="left"/>
    </w:pPr>
    <w:rPr>
      <w:sz w:val="18"/>
      <w:szCs w:val="18"/>
    </w:rPr>
  </w:style>
  <w:style w:type="paragraph" w:styleId="a6">
    <w:name w:val="Balloon Text"/>
    <w:basedOn w:val="a"/>
    <w:rsid w:val="00DC7A3E"/>
    <w:rPr>
      <w:sz w:val="18"/>
      <w:szCs w:val="18"/>
    </w:rPr>
  </w:style>
  <w:style w:type="character" w:customStyle="1" w:styleId="apple-style-span">
    <w:name w:val="apple-style-span"/>
    <w:rsid w:val="00DC7A3E"/>
    <w:rPr>
      <w:rFonts w:ascii="Calibri" w:eastAsia="宋体" w:hAnsi="Calibri" w:cs="Times New Roman"/>
    </w:rPr>
  </w:style>
  <w:style w:type="character" w:customStyle="1" w:styleId="apple-converted-space">
    <w:name w:val="apple-converted-space"/>
    <w:rsid w:val="00DC7A3E"/>
    <w:rPr>
      <w:rFonts w:ascii="Calibri" w:eastAsia="宋体" w:hAnsi="Calibri" w:cs="Times New Roman"/>
    </w:rPr>
  </w:style>
  <w:style w:type="paragraph" w:styleId="a7">
    <w:name w:val="header"/>
    <w:basedOn w:val="a"/>
    <w:rsid w:val="00DC7A3E"/>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DC7A3E"/>
    <w:pPr>
      <w:widowControl/>
      <w:spacing w:before="100" w:beforeAutospacing="1" w:after="100" w:afterAutospacing="1"/>
      <w:jc w:val="left"/>
    </w:pPr>
    <w:rPr>
      <w:rFonts w:ascii="宋体" w:cs="宋体"/>
      <w:kern w:val="0"/>
      <w:sz w:val="24"/>
      <w:szCs w:val="24"/>
    </w:rPr>
  </w:style>
  <w:style w:type="paragraph" w:customStyle="1" w:styleId="1">
    <w:name w:val="修订1"/>
    <w:rsid w:val="00DC7A3E"/>
    <w:rPr>
      <w:rFonts w:ascii="Calibri" w:hAnsi="Calibri"/>
      <w:kern w:val="2"/>
      <w:sz w:val="21"/>
      <w:szCs w:val="22"/>
    </w:rPr>
  </w:style>
  <w:style w:type="character" w:styleId="a9">
    <w:name w:val="page number"/>
    <w:basedOn w:val="a0"/>
    <w:rsid w:val="00DC7A3E"/>
  </w:style>
  <w:style w:type="paragraph" w:customStyle="1" w:styleId="10">
    <w:name w:val="列出段落1"/>
    <w:basedOn w:val="a"/>
    <w:rsid w:val="00DC7A3E"/>
    <w:pPr>
      <w:ind w:firstLineChars="200" w:firstLine="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548</Words>
  <Characters>3124</Characters>
  <Application>Microsoft Office Word</Application>
  <DocSecurity>0</DocSecurity>
  <Lines>26</Lines>
  <Paragraphs>7</Paragraphs>
  <ScaleCrop>false</ScaleCrop>
  <Company>Hewlett-Packard Company</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miao</dc:creator>
  <cp:lastModifiedBy>user</cp:lastModifiedBy>
  <cp:revision>9</cp:revision>
  <cp:lastPrinted>2020-01-08T02:34:00Z</cp:lastPrinted>
  <dcterms:created xsi:type="dcterms:W3CDTF">2020-04-02T01:38:00Z</dcterms:created>
  <dcterms:modified xsi:type="dcterms:W3CDTF">2020-04-09T09:13:00Z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